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C5" w:rsidRPr="00494706" w:rsidRDefault="00513229" w:rsidP="00830BB2">
      <w:pPr>
        <w:pStyle w:val="Tytu"/>
        <w:spacing w:line="276" w:lineRule="auto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/>
          <w:bCs/>
          <w:sz w:val="20"/>
        </w:rPr>
        <w:t xml:space="preserve"> </w:t>
      </w:r>
      <w:r w:rsidR="00484071" w:rsidRPr="00494706">
        <w:rPr>
          <w:rFonts w:ascii="Tahoma" w:hAnsi="Tahoma" w:cs="Tahoma"/>
          <w:bCs/>
          <w:sz w:val="20"/>
        </w:rPr>
        <w:t>UMOWA – PROJET -</w:t>
      </w:r>
      <w:r w:rsidRPr="00494706">
        <w:rPr>
          <w:rFonts w:ascii="Tahoma" w:hAnsi="Tahoma" w:cs="Tahoma"/>
          <w:bCs/>
          <w:sz w:val="20"/>
        </w:rPr>
        <w:t xml:space="preserve">  NR  </w:t>
      </w:r>
      <w:r w:rsidR="00BA10E1" w:rsidRPr="00494706">
        <w:rPr>
          <w:rFonts w:ascii="Tahoma" w:hAnsi="Tahoma" w:cs="Tahoma"/>
          <w:bCs/>
          <w:sz w:val="20"/>
        </w:rPr>
        <w:t>……..</w:t>
      </w:r>
      <w:r w:rsidR="0035638A" w:rsidRPr="00494706">
        <w:rPr>
          <w:rFonts w:ascii="Tahoma" w:hAnsi="Tahoma" w:cs="Tahoma"/>
          <w:bCs/>
          <w:sz w:val="20"/>
        </w:rPr>
        <w:t xml:space="preserve"> Z DNIA …………….</w:t>
      </w:r>
    </w:p>
    <w:p w:rsidR="005607B3" w:rsidRPr="0035638A" w:rsidRDefault="005607B3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857CFD" w:rsidRPr="0035638A" w:rsidRDefault="0035638A" w:rsidP="00857CFD">
      <w:pPr>
        <w:spacing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Zawarta </w:t>
      </w:r>
      <w:r w:rsidR="00857CFD" w:rsidRPr="0035638A">
        <w:rPr>
          <w:rFonts w:ascii="Tahoma" w:hAnsi="Tahoma" w:cs="Tahoma"/>
          <w:bCs/>
        </w:rPr>
        <w:t>w Rzeszowie pomiędzy Gminą Miasto Rzeszów, ul. Rynek 1,</w:t>
      </w:r>
      <w:r w:rsidR="00B20731" w:rsidRPr="0035638A">
        <w:rPr>
          <w:rFonts w:ascii="Tahoma" w:hAnsi="Tahoma" w:cs="Tahoma"/>
          <w:bCs/>
        </w:rPr>
        <w:br/>
      </w:r>
      <w:r w:rsidR="00857CFD" w:rsidRPr="0035638A">
        <w:rPr>
          <w:rFonts w:ascii="Tahoma" w:hAnsi="Tahoma" w:cs="Tahoma"/>
          <w:bCs/>
        </w:rPr>
        <w:t xml:space="preserve"> 35 – 064 Rzeszów, NIP 813-</w:t>
      </w:r>
      <w:r w:rsidR="00513229" w:rsidRPr="0035638A">
        <w:rPr>
          <w:rFonts w:ascii="Tahoma" w:hAnsi="Tahoma" w:cs="Tahoma"/>
          <w:bCs/>
        </w:rPr>
        <w:t xml:space="preserve">00-08-613, reprezentowaną przez </w:t>
      </w:r>
      <w:r w:rsidR="00857CFD" w:rsidRPr="0035638A">
        <w:rPr>
          <w:rFonts w:ascii="Tahoma" w:hAnsi="Tahoma" w:cs="Tahoma"/>
          <w:b/>
          <w:bCs/>
        </w:rPr>
        <w:t xml:space="preserve">Pana </w:t>
      </w:r>
      <w:r w:rsidR="00513229" w:rsidRPr="0035638A">
        <w:rPr>
          <w:rFonts w:ascii="Tahoma" w:hAnsi="Tahoma" w:cs="Tahoma"/>
          <w:b/>
          <w:bCs/>
        </w:rPr>
        <w:t>mgr Marcina Purgacza</w:t>
      </w:r>
      <w:r w:rsidR="00857CFD" w:rsidRPr="0035638A">
        <w:rPr>
          <w:rFonts w:ascii="Tahoma" w:hAnsi="Tahoma" w:cs="Tahoma"/>
          <w:b/>
          <w:bCs/>
        </w:rPr>
        <w:t xml:space="preserve"> Dyrektor</w:t>
      </w:r>
      <w:r w:rsidR="00513229" w:rsidRPr="0035638A">
        <w:rPr>
          <w:rFonts w:ascii="Tahoma" w:hAnsi="Tahoma" w:cs="Tahoma"/>
          <w:b/>
          <w:bCs/>
        </w:rPr>
        <w:t>a</w:t>
      </w:r>
      <w:r w:rsidR="00857CFD" w:rsidRPr="0035638A">
        <w:rPr>
          <w:rFonts w:ascii="Tahoma" w:hAnsi="Tahoma" w:cs="Tahoma"/>
          <w:b/>
          <w:bCs/>
        </w:rPr>
        <w:t xml:space="preserve"> Zespołu Szkół Gospodarczych</w:t>
      </w:r>
      <w:r w:rsidR="00513229" w:rsidRPr="0035638A">
        <w:rPr>
          <w:rFonts w:ascii="Tahoma" w:hAnsi="Tahoma" w:cs="Tahoma"/>
          <w:b/>
          <w:bCs/>
        </w:rPr>
        <w:t xml:space="preserve"> </w:t>
      </w:r>
      <w:r w:rsidR="00857CFD" w:rsidRPr="0035638A">
        <w:rPr>
          <w:rFonts w:ascii="Tahoma" w:hAnsi="Tahoma" w:cs="Tahoma"/>
          <w:b/>
          <w:bCs/>
        </w:rPr>
        <w:t xml:space="preserve"> w Rzeszowie</w:t>
      </w:r>
      <w:r w:rsidR="00857CFD" w:rsidRPr="0035638A">
        <w:rPr>
          <w:rFonts w:ascii="Tahoma" w:hAnsi="Tahoma" w:cs="Tahoma"/>
          <w:bCs/>
        </w:rPr>
        <w:t>,</w:t>
      </w:r>
      <w:r w:rsidR="00853366" w:rsidRPr="0035638A">
        <w:rPr>
          <w:rFonts w:ascii="Tahoma" w:hAnsi="Tahoma" w:cs="Tahoma"/>
          <w:bCs/>
        </w:rPr>
        <w:t xml:space="preserve"> 35-055 Rzeszów, ul. Spytka Ligęzy 12</w:t>
      </w:r>
      <w:r w:rsidR="00857CFD" w:rsidRPr="0035638A">
        <w:rPr>
          <w:rFonts w:ascii="Tahoma" w:hAnsi="Tahoma" w:cs="Tahoma"/>
          <w:bCs/>
        </w:rPr>
        <w:t xml:space="preserve"> zwaną dalej Kupującym</w:t>
      </w:r>
      <w:bookmarkStart w:id="0" w:name="_GoBack"/>
      <w:bookmarkEnd w:id="0"/>
    </w:p>
    <w:p w:rsidR="00857CFD" w:rsidRPr="0035638A" w:rsidRDefault="00857CFD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5607B3" w:rsidRPr="0035638A" w:rsidRDefault="005607B3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Cs/>
          <w:sz w:val="20"/>
        </w:rPr>
        <w:t>a</w:t>
      </w:r>
    </w:p>
    <w:p w:rsidR="005607B3" w:rsidRPr="0035638A" w:rsidRDefault="00513229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Cs/>
          <w:sz w:val="20"/>
        </w:rPr>
        <w:t xml:space="preserve"> Firmą </w:t>
      </w:r>
      <w:r w:rsidR="00BA10E1" w:rsidRPr="0035638A">
        <w:rPr>
          <w:rFonts w:ascii="Tahoma" w:hAnsi="Tahoma" w:cs="Tahoma"/>
          <w:bCs/>
          <w:sz w:val="20"/>
        </w:rPr>
        <w:t>:…………………………………………</w:t>
      </w:r>
      <w:r w:rsidR="00D66C90" w:rsidRPr="0035638A">
        <w:rPr>
          <w:rFonts w:ascii="Tahoma" w:hAnsi="Tahoma" w:cs="Tahoma"/>
          <w:bCs/>
          <w:sz w:val="20"/>
        </w:rPr>
        <w:t xml:space="preserve">, wpisaną do rejestru przedsiębiorców Krajowego Rejestru Sądowego prowadzonego przez Sąd Rejonowy w Rzeszowie pod numerem </w:t>
      </w:r>
      <w:r w:rsidR="00BA10E1" w:rsidRPr="0035638A">
        <w:rPr>
          <w:rFonts w:ascii="Tahoma" w:hAnsi="Tahoma" w:cs="Tahoma"/>
          <w:bCs/>
          <w:sz w:val="20"/>
        </w:rPr>
        <w:t>……………………..</w:t>
      </w:r>
      <w:r w:rsidR="00D66C90" w:rsidRPr="0035638A">
        <w:rPr>
          <w:rFonts w:ascii="Tahoma" w:hAnsi="Tahoma" w:cs="Tahoma"/>
          <w:bCs/>
          <w:sz w:val="20"/>
        </w:rPr>
        <w:t xml:space="preserve">, </w:t>
      </w:r>
      <w:r w:rsidRPr="0035638A">
        <w:rPr>
          <w:rFonts w:ascii="Tahoma" w:hAnsi="Tahoma" w:cs="Tahoma"/>
          <w:bCs/>
          <w:sz w:val="20"/>
        </w:rPr>
        <w:t xml:space="preserve"> NIP: </w:t>
      </w:r>
      <w:r w:rsidR="00BA10E1" w:rsidRPr="0035638A">
        <w:rPr>
          <w:rFonts w:ascii="Tahoma" w:hAnsi="Tahoma" w:cs="Tahoma"/>
          <w:bCs/>
          <w:sz w:val="20"/>
        </w:rPr>
        <w:t>……………………</w:t>
      </w:r>
      <w:r w:rsidRPr="0035638A">
        <w:rPr>
          <w:rFonts w:ascii="Tahoma" w:hAnsi="Tahoma" w:cs="Tahoma"/>
          <w:bCs/>
          <w:sz w:val="20"/>
        </w:rPr>
        <w:t>,</w:t>
      </w:r>
      <w:r w:rsidR="00D66C90" w:rsidRPr="0035638A">
        <w:rPr>
          <w:rFonts w:ascii="Tahoma" w:hAnsi="Tahoma" w:cs="Tahoma"/>
          <w:bCs/>
          <w:sz w:val="20"/>
        </w:rPr>
        <w:t xml:space="preserve"> REGON: </w:t>
      </w:r>
      <w:r w:rsidR="00BA10E1" w:rsidRPr="0035638A">
        <w:rPr>
          <w:rFonts w:ascii="Tahoma" w:hAnsi="Tahoma" w:cs="Tahoma"/>
          <w:bCs/>
          <w:sz w:val="20"/>
        </w:rPr>
        <w:t>……………………..</w:t>
      </w:r>
      <w:r w:rsidR="00D66C90" w:rsidRPr="0035638A">
        <w:rPr>
          <w:rFonts w:ascii="Tahoma" w:hAnsi="Tahoma" w:cs="Tahoma"/>
          <w:bCs/>
          <w:sz w:val="20"/>
        </w:rPr>
        <w:t xml:space="preserve">,kapitał zakładowy w wysokości </w:t>
      </w:r>
      <w:r w:rsidR="00BA10E1" w:rsidRPr="0035638A">
        <w:rPr>
          <w:rFonts w:ascii="Tahoma" w:hAnsi="Tahoma" w:cs="Tahoma"/>
          <w:bCs/>
          <w:sz w:val="20"/>
        </w:rPr>
        <w:t>…………………….</w:t>
      </w:r>
      <w:r w:rsidR="00D66C90" w:rsidRPr="0035638A">
        <w:rPr>
          <w:rFonts w:ascii="Tahoma" w:hAnsi="Tahoma" w:cs="Tahoma"/>
          <w:bCs/>
          <w:sz w:val="20"/>
        </w:rPr>
        <w:t xml:space="preserve">zł </w:t>
      </w:r>
      <w:r w:rsidRPr="0035638A">
        <w:rPr>
          <w:rFonts w:ascii="Tahoma" w:hAnsi="Tahoma" w:cs="Tahoma"/>
          <w:bCs/>
          <w:sz w:val="20"/>
        </w:rPr>
        <w:t xml:space="preserve"> reprezentowaną przez </w:t>
      </w:r>
      <w:r w:rsidR="00BA10E1" w:rsidRPr="0035638A">
        <w:rPr>
          <w:rFonts w:ascii="Tahoma" w:hAnsi="Tahoma" w:cs="Tahoma"/>
          <w:b/>
          <w:bCs/>
          <w:sz w:val="20"/>
        </w:rPr>
        <w:t>………………………………..</w:t>
      </w:r>
      <w:r w:rsidRPr="0035638A">
        <w:rPr>
          <w:rFonts w:ascii="Tahoma" w:hAnsi="Tahoma" w:cs="Tahoma"/>
          <w:bCs/>
          <w:sz w:val="20"/>
        </w:rPr>
        <w:t xml:space="preserve"> </w:t>
      </w:r>
      <w:r w:rsidR="005607B3" w:rsidRPr="0035638A">
        <w:rPr>
          <w:rFonts w:ascii="Tahoma" w:hAnsi="Tahoma" w:cs="Tahoma"/>
          <w:bCs/>
          <w:sz w:val="20"/>
        </w:rPr>
        <w:t xml:space="preserve"> </w:t>
      </w:r>
      <w:r w:rsidR="00D66C90" w:rsidRPr="0035638A">
        <w:rPr>
          <w:rFonts w:ascii="Tahoma" w:hAnsi="Tahoma" w:cs="Tahoma"/>
          <w:bCs/>
          <w:sz w:val="20"/>
        </w:rPr>
        <w:t xml:space="preserve"> </w:t>
      </w:r>
      <w:r w:rsidR="005607B3" w:rsidRPr="0035638A">
        <w:rPr>
          <w:rFonts w:ascii="Tahoma" w:hAnsi="Tahoma" w:cs="Tahoma"/>
          <w:bCs/>
          <w:sz w:val="20"/>
        </w:rPr>
        <w:t>zwanym dalej Sprzedawcą.</w:t>
      </w:r>
    </w:p>
    <w:p w:rsidR="001A2A3A" w:rsidRPr="0035638A" w:rsidRDefault="001A2A3A" w:rsidP="00830BB2">
      <w:pPr>
        <w:pStyle w:val="Tytu"/>
        <w:spacing w:line="276" w:lineRule="auto"/>
        <w:rPr>
          <w:rFonts w:ascii="Tahoma" w:hAnsi="Tahoma" w:cs="Tahoma"/>
          <w:b/>
          <w:bCs/>
          <w:sz w:val="20"/>
        </w:rPr>
      </w:pPr>
    </w:p>
    <w:p w:rsidR="001A2A3A" w:rsidRDefault="00DC1A2A" w:rsidP="00830BB2">
      <w:p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rezultacie dokonania przez Kupującego wyboru oferty Sprzedawcy </w:t>
      </w:r>
      <w:r w:rsidR="00DA03AC" w:rsidRPr="0035638A">
        <w:rPr>
          <w:rFonts w:ascii="Tahoma" w:hAnsi="Tahoma" w:cs="Tahoma"/>
        </w:rPr>
        <w:t>w postę</w:t>
      </w:r>
      <w:r w:rsidR="008731F9" w:rsidRPr="0035638A">
        <w:rPr>
          <w:rFonts w:ascii="Tahoma" w:hAnsi="Tahoma" w:cs="Tahoma"/>
        </w:rPr>
        <w:t xml:space="preserve">powaniu </w:t>
      </w:r>
      <w:r w:rsidR="00501914" w:rsidRPr="0035638A">
        <w:rPr>
          <w:rFonts w:ascii="Tahoma" w:hAnsi="Tahoma" w:cs="Tahoma"/>
        </w:rPr>
        <w:br/>
      </w:r>
      <w:r w:rsidR="008731F9" w:rsidRPr="0035638A">
        <w:rPr>
          <w:rFonts w:ascii="Tahoma" w:hAnsi="Tahoma" w:cs="Tahoma"/>
        </w:rPr>
        <w:t>o udzielnie zamówienia publicznego</w:t>
      </w:r>
      <w:r w:rsidR="00143BB0" w:rsidRPr="0035638A">
        <w:rPr>
          <w:rFonts w:ascii="Tahoma" w:hAnsi="Tahoma" w:cs="Tahoma"/>
        </w:rPr>
        <w:t>, pn</w:t>
      </w:r>
      <w:r w:rsidR="007B0ABB" w:rsidRPr="0035638A">
        <w:rPr>
          <w:rFonts w:ascii="Tahoma" w:hAnsi="Tahoma" w:cs="Tahoma"/>
        </w:rPr>
        <w:t xml:space="preserve"> </w:t>
      </w:r>
      <w:r w:rsidR="007916C2" w:rsidRPr="0035638A">
        <w:rPr>
          <w:rFonts w:ascii="Tahoma" w:hAnsi="Tahoma" w:cs="Tahoma"/>
          <w:b/>
        </w:rPr>
        <w:t xml:space="preserve">,, </w:t>
      </w:r>
      <w:r w:rsidR="0035638A" w:rsidRPr="0035638A">
        <w:rPr>
          <w:rFonts w:ascii="Tahoma" w:eastAsia="Arial Unicode MS" w:hAnsi="Tahoma" w:cs="Tahoma"/>
          <w:b/>
        </w:rPr>
        <w:t>Dostawa owoców i warzyw do warsztatów szkolnych i na kuchnię internatu w 2024r. do Zespołu Szkół Gospodarczych w Rzeszowie.</w:t>
      </w:r>
      <w:r w:rsidR="007916C2" w:rsidRPr="0035638A">
        <w:rPr>
          <w:rFonts w:ascii="Tahoma" w:hAnsi="Tahoma" w:cs="Tahoma"/>
          <w:b/>
        </w:rPr>
        <w:t xml:space="preserve">” </w:t>
      </w:r>
      <w:r w:rsidR="0035638A" w:rsidRPr="0035638A">
        <w:rPr>
          <w:rFonts w:ascii="Tahoma" w:hAnsi="Tahoma" w:cs="Tahoma"/>
        </w:rPr>
        <w:t>prowadzonego zgodnie z Regulaminem udzielania zamówień publicznych o wartości mniejszej niż 130 000 zł. stanowiącym załącznik nr 1 do Zarządzenia Dyrektora Szkoły  nr 39/2021 z dnia 01.09.2021r.  zawarta została umowa o następującej treści:</w:t>
      </w:r>
      <w:r w:rsidR="007A4035" w:rsidRPr="0035638A">
        <w:rPr>
          <w:rFonts w:ascii="Tahoma" w:hAnsi="Tahoma" w:cs="Tahoma"/>
        </w:rPr>
        <w:t>:</w:t>
      </w:r>
    </w:p>
    <w:p w:rsidR="005175AC" w:rsidRPr="0035638A" w:rsidRDefault="005175AC" w:rsidP="00830BB2">
      <w:pPr>
        <w:spacing w:line="276" w:lineRule="auto"/>
        <w:jc w:val="both"/>
        <w:rPr>
          <w:rFonts w:ascii="Tahoma" w:hAnsi="Tahoma" w:cs="Tahoma"/>
        </w:rPr>
      </w:pPr>
    </w:p>
    <w:p w:rsidR="00773EC5" w:rsidRPr="0035638A" w:rsidRDefault="00B402BB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1</w:t>
      </w:r>
    </w:p>
    <w:p w:rsidR="00284701" w:rsidRPr="0035638A" w:rsidRDefault="00284701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Przedmiot umowy</w:t>
      </w:r>
    </w:p>
    <w:p w:rsidR="00637D82" w:rsidRPr="0035638A" w:rsidRDefault="00773EC5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Przedmiotem umowy jest</w:t>
      </w:r>
      <w:r w:rsidR="004B2E98" w:rsidRPr="0035638A">
        <w:rPr>
          <w:rFonts w:ascii="Tahoma" w:hAnsi="Tahoma" w:cs="Tahoma"/>
        </w:rPr>
        <w:t xml:space="preserve"> </w:t>
      </w:r>
      <w:r w:rsidR="0084035E" w:rsidRPr="0035638A">
        <w:rPr>
          <w:rFonts w:ascii="Tahoma" w:hAnsi="Tahoma" w:cs="Tahoma"/>
        </w:rPr>
        <w:t xml:space="preserve">sprzedaż wraz </w:t>
      </w:r>
      <w:r w:rsidR="008917CE" w:rsidRPr="0035638A">
        <w:rPr>
          <w:rFonts w:ascii="Tahoma" w:hAnsi="Tahoma" w:cs="Tahoma"/>
        </w:rPr>
        <w:t>dostarczeniem</w:t>
      </w:r>
      <w:r w:rsidR="00277824" w:rsidRPr="0035638A">
        <w:rPr>
          <w:rFonts w:ascii="Tahoma" w:hAnsi="Tahoma" w:cs="Tahoma"/>
        </w:rPr>
        <w:t xml:space="preserve"> do Kupującego</w:t>
      </w:r>
      <w:r w:rsidR="00D00D0A" w:rsidRPr="0035638A">
        <w:rPr>
          <w:rFonts w:ascii="Tahoma" w:hAnsi="Tahoma" w:cs="Tahoma"/>
        </w:rPr>
        <w:t>,</w:t>
      </w:r>
      <w:r w:rsidR="005A1B5B" w:rsidRPr="0035638A">
        <w:rPr>
          <w:rFonts w:ascii="Tahoma" w:hAnsi="Tahoma" w:cs="Tahoma"/>
        </w:rPr>
        <w:t xml:space="preserve"> </w:t>
      </w:r>
      <w:r w:rsidR="00D00D0A" w:rsidRPr="0035638A">
        <w:rPr>
          <w:rFonts w:ascii="Tahoma" w:hAnsi="Tahoma" w:cs="Tahoma"/>
        </w:rPr>
        <w:t>w</w:t>
      </w:r>
      <w:r w:rsidR="003C0695" w:rsidRPr="0035638A">
        <w:rPr>
          <w:rFonts w:ascii="Tahoma" w:hAnsi="Tahoma" w:cs="Tahoma"/>
        </w:rPr>
        <w:t> </w:t>
      </w:r>
      <w:r w:rsidR="00D00D0A" w:rsidRPr="0035638A">
        <w:rPr>
          <w:rFonts w:ascii="Tahoma" w:hAnsi="Tahoma" w:cs="Tahoma"/>
        </w:rPr>
        <w:t>okresie</w:t>
      </w:r>
      <w:r w:rsidR="007916C2" w:rsidRPr="0035638A">
        <w:rPr>
          <w:rFonts w:ascii="Tahoma" w:hAnsi="Tahoma" w:cs="Tahoma"/>
        </w:rPr>
        <w:t xml:space="preserve"> </w:t>
      </w:r>
      <w:r w:rsidR="00DF7C77" w:rsidRPr="0035638A">
        <w:rPr>
          <w:rFonts w:ascii="Tahoma" w:hAnsi="Tahoma" w:cs="Tahoma"/>
          <w:b/>
        </w:rPr>
        <w:t xml:space="preserve">od dnia podpisania umowy </w:t>
      </w:r>
      <w:r w:rsidR="00D12A60" w:rsidRPr="0035638A">
        <w:rPr>
          <w:rFonts w:ascii="Tahoma" w:hAnsi="Tahoma" w:cs="Tahoma"/>
          <w:b/>
        </w:rPr>
        <w:t xml:space="preserve">jednak nie wcześniej niż </w:t>
      </w:r>
      <w:r w:rsidR="006B4B46" w:rsidRPr="0035638A">
        <w:rPr>
          <w:rFonts w:ascii="Tahoma" w:hAnsi="Tahoma" w:cs="Tahoma"/>
          <w:b/>
        </w:rPr>
        <w:t>od dnia 02.01</w:t>
      </w:r>
      <w:r w:rsidR="00DF7C77" w:rsidRPr="0035638A">
        <w:rPr>
          <w:rFonts w:ascii="Tahoma" w:hAnsi="Tahoma" w:cs="Tahoma"/>
          <w:b/>
        </w:rPr>
        <w:t>.202</w:t>
      </w:r>
      <w:r w:rsidR="00BA10E1" w:rsidRPr="0035638A">
        <w:rPr>
          <w:rFonts w:ascii="Tahoma" w:hAnsi="Tahoma" w:cs="Tahoma"/>
          <w:b/>
        </w:rPr>
        <w:t>4</w:t>
      </w:r>
      <w:r w:rsidR="00DF7C77" w:rsidRPr="0035638A">
        <w:rPr>
          <w:rFonts w:ascii="Tahoma" w:hAnsi="Tahoma" w:cs="Tahoma"/>
          <w:b/>
        </w:rPr>
        <w:t>r.</w:t>
      </w:r>
      <w:r w:rsidR="00CF6501" w:rsidRPr="0035638A">
        <w:rPr>
          <w:rFonts w:ascii="Tahoma" w:hAnsi="Tahoma" w:cs="Tahoma"/>
          <w:b/>
        </w:rPr>
        <w:t xml:space="preserve"> do 31.12.2024r.</w:t>
      </w:r>
      <w:r w:rsidR="00230431" w:rsidRPr="0035638A">
        <w:rPr>
          <w:rFonts w:ascii="Tahoma" w:hAnsi="Tahoma" w:cs="Tahoma"/>
        </w:rPr>
        <w:t xml:space="preserve"> </w:t>
      </w:r>
      <w:r w:rsidR="00143BB0" w:rsidRPr="0035638A">
        <w:rPr>
          <w:rFonts w:ascii="Tahoma" w:hAnsi="Tahoma" w:cs="Tahoma"/>
        </w:rPr>
        <w:t>artykułów żywnościowych</w:t>
      </w:r>
      <w:r w:rsidR="008917CE" w:rsidRPr="0035638A">
        <w:rPr>
          <w:rFonts w:ascii="Tahoma" w:hAnsi="Tahoma" w:cs="Tahoma"/>
        </w:rPr>
        <w:t>,</w:t>
      </w:r>
      <w:r w:rsidRPr="0035638A">
        <w:rPr>
          <w:rFonts w:ascii="Tahoma" w:hAnsi="Tahoma" w:cs="Tahoma"/>
        </w:rPr>
        <w:t xml:space="preserve"> </w:t>
      </w:r>
      <w:r w:rsidR="00043FCF" w:rsidRPr="0035638A">
        <w:rPr>
          <w:rFonts w:ascii="Tahoma" w:hAnsi="Tahoma" w:cs="Tahoma"/>
        </w:rPr>
        <w:t xml:space="preserve">zwanych dalej </w:t>
      </w:r>
      <w:r w:rsidR="004B2E98" w:rsidRPr="0035638A">
        <w:rPr>
          <w:rFonts w:ascii="Tahoma" w:hAnsi="Tahoma" w:cs="Tahoma"/>
        </w:rPr>
        <w:t>„</w:t>
      </w:r>
      <w:r w:rsidR="00143BB0" w:rsidRPr="0035638A">
        <w:rPr>
          <w:rFonts w:ascii="Tahoma" w:hAnsi="Tahoma" w:cs="Tahoma"/>
        </w:rPr>
        <w:t>artykułami</w:t>
      </w:r>
      <w:r w:rsidR="004B2E98" w:rsidRPr="0035638A">
        <w:rPr>
          <w:rFonts w:ascii="Tahoma" w:hAnsi="Tahoma" w:cs="Tahoma"/>
        </w:rPr>
        <w:t>”</w:t>
      </w:r>
      <w:r w:rsidR="0087065D" w:rsidRPr="0035638A">
        <w:rPr>
          <w:rFonts w:ascii="Tahoma" w:hAnsi="Tahoma" w:cs="Tahoma"/>
        </w:rPr>
        <w:t>,</w:t>
      </w:r>
      <w:r w:rsidR="000A0FB5" w:rsidRPr="0035638A">
        <w:rPr>
          <w:rFonts w:ascii="Tahoma" w:hAnsi="Tahoma" w:cs="Tahoma"/>
        </w:rPr>
        <w:t xml:space="preserve"> określonych </w:t>
      </w:r>
      <w:r w:rsidR="00667E68" w:rsidRPr="0035638A">
        <w:rPr>
          <w:rFonts w:ascii="Tahoma" w:hAnsi="Tahoma" w:cs="Tahoma"/>
        </w:rPr>
        <w:t xml:space="preserve"> w załączniku </w:t>
      </w:r>
      <w:r w:rsidR="00143BB0" w:rsidRPr="0035638A">
        <w:rPr>
          <w:rFonts w:ascii="Tahoma" w:hAnsi="Tahoma" w:cs="Tahoma"/>
        </w:rPr>
        <w:t xml:space="preserve">nr </w:t>
      </w:r>
      <w:r w:rsidR="006D064C" w:rsidRPr="0035638A">
        <w:rPr>
          <w:rFonts w:ascii="Tahoma" w:hAnsi="Tahoma" w:cs="Tahoma"/>
        </w:rPr>
        <w:t xml:space="preserve">1 </w:t>
      </w:r>
      <w:r w:rsidR="00143BB0" w:rsidRPr="0035638A">
        <w:rPr>
          <w:rFonts w:ascii="Tahoma" w:hAnsi="Tahoma" w:cs="Tahoma"/>
        </w:rPr>
        <w:t>do umowy</w:t>
      </w:r>
      <w:r w:rsidR="003D7843" w:rsidRPr="0035638A">
        <w:rPr>
          <w:rFonts w:ascii="Tahoma" w:hAnsi="Tahoma" w:cs="Tahoma"/>
        </w:rPr>
        <w:t>.</w:t>
      </w:r>
    </w:p>
    <w:p w:rsidR="00277824" w:rsidRPr="0035638A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eastAsia="LiberationSerif" w:hAnsi="Tahoma" w:cs="Tahoma"/>
          <w:lang w:eastAsia="en-US"/>
        </w:rPr>
        <w:t>Zakres rzeczowy przedmiotu umowy</w:t>
      </w:r>
      <w:r w:rsidR="00E42095" w:rsidRPr="0035638A">
        <w:rPr>
          <w:rFonts w:ascii="Tahoma" w:hAnsi="Tahoma" w:cs="Tahoma"/>
        </w:rPr>
        <w:t xml:space="preserve"> </w:t>
      </w:r>
      <w:r w:rsidRPr="0035638A">
        <w:rPr>
          <w:rFonts w:ascii="Tahoma" w:eastAsia="LiberationSerif" w:hAnsi="Tahoma" w:cs="Tahoma"/>
          <w:lang w:eastAsia="en-US"/>
        </w:rPr>
        <w:t xml:space="preserve">składa się </w:t>
      </w:r>
      <w:r w:rsidR="00E42095" w:rsidRPr="0035638A">
        <w:rPr>
          <w:rFonts w:ascii="Tahoma" w:eastAsia="LiberationSerif" w:hAnsi="Tahoma" w:cs="Tahoma"/>
          <w:lang w:eastAsia="en-US"/>
        </w:rPr>
        <w:t xml:space="preserve">z zamówienia podstawowego oraz </w:t>
      </w:r>
      <w:r w:rsidRPr="0035638A">
        <w:rPr>
          <w:rFonts w:ascii="Tahoma" w:eastAsia="LiberationSerif" w:hAnsi="Tahoma" w:cs="Tahoma"/>
          <w:lang w:eastAsia="en-US"/>
        </w:rPr>
        <w:t>zamówienia objętego prawem opcji.</w:t>
      </w:r>
    </w:p>
    <w:p w:rsidR="00277824" w:rsidRPr="0035638A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ramach zamówienia podstawowego Kupujący zobowiązuje się do </w:t>
      </w:r>
      <w:r w:rsidR="00C44F9C" w:rsidRPr="0035638A">
        <w:rPr>
          <w:rFonts w:ascii="Tahoma" w:hAnsi="Tahoma" w:cs="Tahoma"/>
        </w:rPr>
        <w:t xml:space="preserve">kupna </w:t>
      </w:r>
      <w:r w:rsidR="00E42095" w:rsidRPr="0035638A">
        <w:rPr>
          <w:rFonts w:ascii="Tahoma" w:hAnsi="Tahoma" w:cs="Tahoma"/>
        </w:rPr>
        <w:t xml:space="preserve">artykułów </w:t>
      </w:r>
      <w:r w:rsidRPr="0035638A">
        <w:rPr>
          <w:rFonts w:ascii="Tahoma" w:hAnsi="Tahoma" w:cs="Tahoma"/>
        </w:rPr>
        <w:t xml:space="preserve">określonych </w:t>
      </w:r>
      <w:r w:rsidR="00C44F9C" w:rsidRPr="0035638A">
        <w:rPr>
          <w:rFonts w:ascii="Tahoma" w:hAnsi="Tahoma" w:cs="Tahoma"/>
        </w:rPr>
        <w:t xml:space="preserve">rodzajowo i ilościowo </w:t>
      </w:r>
      <w:r w:rsidR="00E42095" w:rsidRPr="0035638A">
        <w:rPr>
          <w:rFonts w:ascii="Tahoma" w:hAnsi="Tahoma" w:cs="Tahoma"/>
        </w:rPr>
        <w:t>w załączniku nr</w:t>
      </w:r>
      <w:r w:rsidR="00011FD8" w:rsidRPr="0035638A">
        <w:rPr>
          <w:rFonts w:ascii="Tahoma" w:hAnsi="Tahoma" w:cs="Tahoma"/>
        </w:rPr>
        <w:t xml:space="preserve"> 1 </w:t>
      </w:r>
      <w:r w:rsidRPr="0035638A">
        <w:rPr>
          <w:rFonts w:ascii="Tahoma" w:hAnsi="Tahoma" w:cs="Tahoma"/>
        </w:rPr>
        <w:t>do umowy.</w:t>
      </w:r>
      <w:r w:rsidR="00715941" w:rsidRPr="0035638A">
        <w:rPr>
          <w:rFonts w:ascii="Tahoma" w:hAnsi="Tahoma" w:cs="Tahoma"/>
        </w:rPr>
        <w:t xml:space="preserve"> </w:t>
      </w:r>
    </w:p>
    <w:p w:rsidR="005607B3" w:rsidRPr="0035638A" w:rsidRDefault="005607B3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638A">
        <w:rPr>
          <w:rFonts w:ascii="Tahoma" w:eastAsia="Calibri" w:hAnsi="Tahoma" w:cs="Tahoma"/>
          <w:sz w:val="20"/>
          <w:szCs w:val="20"/>
          <w:lang w:eastAsia="en-US"/>
        </w:rPr>
        <w:t xml:space="preserve">Kupujący może dokonywać zmian w zakresie rodzaju 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zamawianych</w:t>
      </w:r>
      <w:r w:rsidR="00E42095"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 xml:space="preserve"> artykułów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.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 Zmiany mogą polegać na zwiększeniu lub zmniejszeniu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i wartości danego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rodzaju </w:t>
      </w:r>
      <w:r w:rsidR="00E42095"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artykułów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kosztem odpowiednio zmniejszenia lub zwiększenia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>i wartości innych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>rodzajów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AC5088" w:rsidRPr="0035638A">
        <w:rPr>
          <w:rFonts w:ascii="Tahoma" w:hAnsi="Tahoma" w:cs="Tahoma"/>
          <w:color w:val="auto"/>
          <w:sz w:val="20"/>
          <w:szCs w:val="20"/>
        </w:rPr>
        <w:t>artykuł</w:t>
      </w:r>
      <w:r w:rsidRPr="0035638A">
        <w:rPr>
          <w:rFonts w:ascii="Tahoma" w:hAnsi="Tahoma" w:cs="Tahoma"/>
          <w:color w:val="auto"/>
          <w:sz w:val="20"/>
          <w:szCs w:val="20"/>
        </w:rPr>
        <w:t>ów. Zmiany nie mogą przekroczyć</w:t>
      </w:r>
      <w:r w:rsidR="007916C2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30%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i wartości </w:t>
      </w:r>
      <w:r w:rsidRPr="0035638A">
        <w:rPr>
          <w:rFonts w:ascii="Tahoma" w:hAnsi="Tahoma" w:cs="Tahoma"/>
          <w:color w:val="auto"/>
          <w:sz w:val="20"/>
          <w:szCs w:val="20"/>
        </w:rPr>
        <w:t>poszczególnych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 rodzajów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93909" w:rsidRPr="0035638A">
        <w:rPr>
          <w:rFonts w:ascii="Tahoma" w:hAnsi="Tahoma" w:cs="Tahoma"/>
          <w:color w:val="auto"/>
          <w:sz w:val="20"/>
          <w:szCs w:val="20"/>
        </w:rPr>
        <w:t xml:space="preserve">artykułów </w:t>
      </w:r>
      <w:r w:rsidRPr="0035638A">
        <w:rPr>
          <w:rFonts w:ascii="Tahoma" w:hAnsi="Tahoma" w:cs="Tahoma"/>
          <w:color w:val="auto"/>
          <w:sz w:val="20"/>
          <w:szCs w:val="20"/>
        </w:rPr>
        <w:t>oraz nie mogą spowodować zwiększenia</w:t>
      </w:r>
      <w:r w:rsidR="00DE2BC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B402BB" w:rsidRPr="0035638A">
        <w:rPr>
          <w:rFonts w:ascii="Tahoma" w:hAnsi="Tahoma" w:cs="Tahoma"/>
          <w:color w:val="auto"/>
          <w:sz w:val="20"/>
          <w:szCs w:val="20"/>
        </w:rPr>
        <w:t>ceny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Sprzedawcy.</w:t>
      </w:r>
    </w:p>
    <w:p w:rsidR="001731CF" w:rsidRPr="0035638A" w:rsidRDefault="005D533F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zastrzega sobie prawo niewykorzystania </w:t>
      </w:r>
      <w:r w:rsidR="00505E11" w:rsidRPr="0035638A">
        <w:rPr>
          <w:rFonts w:ascii="Tahoma" w:hAnsi="Tahoma" w:cs="Tahoma"/>
          <w:color w:val="auto"/>
          <w:sz w:val="20"/>
          <w:szCs w:val="20"/>
        </w:rPr>
        <w:t>całej ceny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>, o któr</w:t>
      </w:r>
      <w:r w:rsidR="00505E11" w:rsidRPr="0035638A">
        <w:rPr>
          <w:rFonts w:ascii="Tahoma" w:hAnsi="Tahoma" w:cs="Tahoma"/>
          <w:color w:val="auto"/>
          <w:sz w:val="20"/>
          <w:szCs w:val="20"/>
        </w:rPr>
        <w:t>ej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mowa w §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>4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ust.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>1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 xml:space="preserve">.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Sprzedający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w takim przypadku nie będzie dochodził od </w:t>
      </w:r>
      <w:r w:rsidRPr="0035638A">
        <w:rPr>
          <w:rFonts w:ascii="Tahoma" w:hAnsi="Tahoma" w:cs="Tahoma"/>
          <w:color w:val="auto"/>
          <w:sz w:val="20"/>
          <w:szCs w:val="20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z tego tytułu żadnych roszczeń, przy czym 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gwarantuje realizację dostaw stanowiących przedmiot umowy, na poziomie nie niższym niż</w:t>
      </w:r>
      <w:r w:rsidR="007916C2" w:rsidRPr="0035638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>70%</w:t>
      </w:r>
      <w:r w:rsidR="00C602C3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>ceny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 określone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>j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§ </w:t>
      </w:r>
      <w:r w:rsidR="00403A64" w:rsidRPr="0035638A">
        <w:rPr>
          <w:rFonts w:ascii="Tahoma" w:hAnsi="Tahoma" w:cs="Tahoma"/>
          <w:color w:val="auto"/>
          <w:sz w:val="20"/>
          <w:szCs w:val="20"/>
        </w:rPr>
        <w:t xml:space="preserve">4 ust. 1. </w:t>
      </w:r>
    </w:p>
    <w:p w:rsidR="00CF1524" w:rsidRPr="0035638A" w:rsidRDefault="00756D79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uprawniony jest do skorzystania z prawa opcji, polegającego na </w:t>
      </w:r>
      <w:r w:rsidR="00CF1524" w:rsidRPr="0035638A">
        <w:rPr>
          <w:rFonts w:ascii="Tahoma" w:hAnsi="Tahoma" w:cs="Tahoma"/>
        </w:rPr>
        <w:t>możliwoś</w:t>
      </w:r>
      <w:r w:rsidRPr="0035638A">
        <w:rPr>
          <w:rFonts w:ascii="Tahoma" w:hAnsi="Tahoma" w:cs="Tahoma"/>
        </w:rPr>
        <w:t xml:space="preserve">ci </w:t>
      </w:r>
      <w:r w:rsidR="00CF1524" w:rsidRPr="0035638A">
        <w:rPr>
          <w:rFonts w:ascii="Tahoma" w:hAnsi="Tahoma" w:cs="Tahoma"/>
        </w:rPr>
        <w:t>rozszerzenia zamówienia podstawowego o którym mowa w</w:t>
      </w:r>
      <w:r w:rsidR="003C0695" w:rsidRPr="0035638A">
        <w:rPr>
          <w:rFonts w:ascii="Tahoma" w:hAnsi="Tahoma" w:cs="Tahoma"/>
        </w:rPr>
        <w:t> </w:t>
      </w:r>
      <w:r w:rsidR="00CF1524" w:rsidRPr="0035638A">
        <w:rPr>
          <w:rFonts w:ascii="Tahoma" w:hAnsi="Tahoma" w:cs="Tahoma"/>
        </w:rPr>
        <w:t xml:space="preserve">ust. 3 </w:t>
      </w:r>
      <w:r w:rsidRPr="0035638A">
        <w:rPr>
          <w:rFonts w:ascii="Tahoma" w:hAnsi="Tahoma" w:cs="Tahoma"/>
        </w:rPr>
        <w:t xml:space="preserve">w ramach i na warunkach niniejszej umowy </w:t>
      </w:r>
      <w:r w:rsidR="00CF1524" w:rsidRPr="0035638A">
        <w:rPr>
          <w:rFonts w:ascii="Tahoma" w:hAnsi="Tahoma" w:cs="Tahoma"/>
        </w:rPr>
        <w:t>o dodatkowy zakres za dodatkow</w:t>
      </w:r>
      <w:r w:rsidR="00A2797B" w:rsidRPr="0035638A">
        <w:rPr>
          <w:rFonts w:ascii="Tahoma" w:hAnsi="Tahoma" w:cs="Tahoma"/>
        </w:rPr>
        <w:t>ą</w:t>
      </w:r>
      <w:r w:rsidR="00CF1524" w:rsidRPr="0035638A">
        <w:rPr>
          <w:rFonts w:ascii="Tahoma" w:hAnsi="Tahoma" w:cs="Tahoma"/>
        </w:rPr>
        <w:t xml:space="preserve"> </w:t>
      </w:r>
      <w:r w:rsidR="00A2797B" w:rsidRPr="0035638A">
        <w:rPr>
          <w:rFonts w:ascii="Tahoma" w:hAnsi="Tahoma" w:cs="Tahoma"/>
        </w:rPr>
        <w:t>cenę</w:t>
      </w:r>
      <w:r w:rsidR="00CF1524" w:rsidRPr="0035638A">
        <w:rPr>
          <w:rFonts w:ascii="Tahoma" w:hAnsi="Tahoma" w:cs="Tahoma"/>
        </w:rPr>
        <w:t xml:space="preserve"> wg rozliczenia zgodnie z załącznikiem nr 1 do umowy z zastrzeżeniem że zakres opcji nie może </w:t>
      </w:r>
      <w:r w:rsidR="00CF1524" w:rsidRPr="0035638A">
        <w:rPr>
          <w:rFonts w:ascii="Tahoma" w:hAnsi="Tahoma" w:cs="Tahoma"/>
          <w:color w:val="000000"/>
        </w:rPr>
        <w:t>przekroczyć 30%</w:t>
      </w:r>
      <w:r w:rsidR="00C602C3" w:rsidRPr="0035638A">
        <w:rPr>
          <w:rFonts w:ascii="Tahoma" w:hAnsi="Tahoma" w:cs="Tahoma"/>
        </w:rPr>
        <w:t xml:space="preserve"> </w:t>
      </w:r>
      <w:r w:rsidR="00CF1524" w:rsidRPr="0035638A">
        <w:rPr>
          <w:rFonts w:ascii="Tahoma" w:hAnsi="Tahoma" w:cs="Tahoma"/>
          <w:color w:val="FF0000"/>
        </w:rPr>
        <w:t xml:space="preserve"> </w:t>
      </w:r>
      <w:r w:rsidR="00CF1524" w:rsidRPr="0035638A">
        <w:rPr>
          <w:rFonts w:ascii="Tahoma" w:hAnsi="Tahoma" w:cs="Tahoma"/>
        </w:rPr>
        <w:t>ilości artykułów, o których mowa w ust. 3 .</w:t>
      </w:r>
    </w:p>
    <w:p w:rsidR="00284701" w:rsidRPr="0035638A" w:rsidRDefault="00284701" w:rsidP="00A106E1">
      <w:pPr>
        <w:pStyle w:val="Tekstpodstawowy"/>
        <w:numPr>
          <w:ilvl w:val="0"/>
          <w:numId w:val="2"/>
        </w:numPr>
        <w:suppressAutoHyphens/>
        <w:spacing w:line="276" w:lineRule="auto"/>
        <w:ind w:left="357" w:right="40" w:hanging="357"/>
        <w:rPr>
          <w:rFonts w:ascii="Tahoma" w:hAnsi="Tahoma" w:cs="Tahoma"/>
        </w:rPr>
      </w:pPr>
      <w:r w:rsidRPr="0035638A">
        <w:rPr>
          <w:rFonts w:ascii="Tahoma" w:eastAsia="Calibri" w:hAnsi="Tahoma" w:cs="Tahoma"/>
          <w:lang w:eastAsia="en-US"/>
        </w:rPr>
        <w:t>Warunkiem uruchomienia prawa opcji jest o</w:t>
      </w:r>
      <w:r w:rsidRPr="0035638A">
        <w:rPr>
          <w:rFonts w:ascii="Tahoma" w:eastAsia="TimesNewRoman" w:hAnsi="Tahoma" w:cs="Tahoma"/>
          <w:lang w:eastAsia="en-US"/>
        </w:rPr>
        <w:t>ś</w:t>
      </w:r>
      <w:r w:rsidRPr="0035638A">
        <w:rPr>
          <w:rFonts w:ascii="Tahoma" w:eastAsia="Calibri" w:hAnsi="Tahoma" w:cs="Tahoma"/>
          <w:lang w:eastAsia="en-US"/>
        </w:rPr>
        <w:t>wiadczenie woli Kupującego, złożone Sprzedawcy w formie pise</w:t>
      </w:r>
      <w:r w:rsidR="000D29A3" w:rsidRPr="0035638A">
        <w:rPr>
          <w:rFonts w:ascii="Tahoma" w:eastAsia="Calibri" w:hAnsi="Tahoma" w:cs="Tahoma"/>
          <w:lang w:eastAsia="en-US"/>
        </w:rPr>
        <w:t>mnej.</w:t>
      </w:r>
    </w:p>
    <w:p w:rsidR="00284701" w:rsidRPr="0035638A" w:rsidRDefault="00284701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Tahoma" w:hAnsi="Tahoma" w:cs="Tahoma"/>
        </w:rPr>
      </w:pPr>
      <w:r w:rsidRPr="0035638A">
        <w:rPr>
          <w:rFonts w:ascii="Tahoma" w:hAnsi="Tahoma" w:cs="Tahoma"/>
        </w:rPr>
        <w:t>Prawo opcji jest uprawnieniem Kupującego, z którego mo</w:t>
      </w:r>
      <w:r w:rsidRPr="0035638A">
        <w:rPr>
          <w:rFonts w:ascii="Tahoma" w:eastAsia="TimesNewRoman" w:hAnsi="Tahoma" w:cs="Tahoma"/>
        </w:rPr>
        <w:t>ż</w:t>
      </w:r>
      <w:r w:rsidRPr="0035638A">
        <w:rPr>
          <w:rFonts w:ascii="Tahoma" w:hAnsi="Tahoma" w:cs="Tahoma"/>
        </w:rPr>
        <w:t>e, ale nie musi skorzysta</w:t>
      </w:r>
      <w:r w:rsidRPr="0035638A">
        <w:rPr>
          <w:rFonts w:ascii="Tahoma" w:eastAsia="TimesNewRoman" w:hAnsi="Tahoma" w:cs="Tahoma"/>
        </w:rPr>
        <w:t xml:space="preserve">ć </w:t>
      </w:r>
      <w:r w:rsidR="005607B3" w:rsidRPr="0035638A">
        <w:rPr>
          <w:rFonts w:ascii="Tahoma" w:eastAsia="TimesNewRoman" w:hAnsi="Tahoma" w:cs="Tahoma"/>
        </w:rPr>
        <w:br/>
      </w:r>
      <w:r w:rsidRPr="0035638A">
        <w:rPr>
          <w:rFonts w:ascii="Tahoma" w:hAnsi="Tahoma" w:cs="Tahoma"/>
        </w:rPr>
        <w:t xml:space="preserve">w ramach realizacji niniejszej umowy. W przypadku nie skorzystania przez Kupującego </w:t>
      </w:r>
      <w:r w:rsidR="005607B3" w:rsidRPr="0035638A">
        <w:rPr>
          <w:rFonts w:ascii="Tahoma" w:hAnsi="Tahoma" w:cs="Tahoma"/>
        </w:rPr>
        <w:br/>
      </w:r>
      <w:r w:rsidRPr="0035638A">
        <w:rPr>
          <w:rFonts w:ascii="Tahoma" w:hAnsi="Tahoma" w:cs="Tahoma"/>
        </w:rPr>
        <w:t xml:space="preserve">z prawa opcji, </w:t>
      </w:r>
      <w:r w:rsidR="00D00D0A" w:rsidRPr="0035638A">
        <w:rPr>
          <w:rFonts w:ascii="Tahoma" w:hAnsi="Tahoma" w:cs="Tahoma"/>
        </w:rPr>
        <w:t>Sprzedawcy</w:t>
      </w:r>
      <w:r w:rsidRPr="0035638A">
        <w:rPr>
          <w:rFonts w:ascii="Tahoma" w:hAnsi="Tahoma" w:cs="Tahoma"/>
        </w:rPr>
        <w:t xml:space="preserve"> nie przysługuj</w:t>
      </w:r>
      <w:r w:rsidRPr="0035638A">
        <w:rPr>
          <w:rFonts w:ascii="Tahoma" w:eastAsia="TimesNewRoman" w:hAnsi="Tahoma" w:cs="Tahoma"/>
        </w:rPr>
        <w:t>ą ż</w:t>
      </w:r>
      <w:r w:rsidRPr="0035638A">
        <w:rPr>
          <w:rFonts w:ascii="Tahoma" w:hAnsi="Tahoma" w:cs="Tahoma"/>
        </w:rPr>
        <w:t>adne roszczenia z tego tytułu.</w:t>
      </w:r>
    </w:p>
    <w:p w:rsidR="00B7218A" w:rsidRPr="0035638A" w:rsidRDefault="00B7218A" w:rsidP="00830BB2">
      <w:pPr>
        <w:pStyle w:val="Tekstpodstawowy"/>
        <w:suppressAutoHyphens/>
        <w:spacing w:line="276" w:lineRule="auto"/>
        <w:ind w:right="40"/>
        <w:rPr>
          <w:rFonts w:ascii="Tahoma" w:hAnsi="Tahoma" w:cs="Tahoma"/>
        </w:rPr>
      </w:pPr>
    </w:p>
    <w:p w:rsidR="00544D28" w:rsidRPr="0035638A" w:rsidRDefault="00B402BB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2</w:t>
      </w:r>
    </w:p>
    <w:p w:rsidR="003C5BD6" w:rsidRPr="0035638A" w:rsidRDefault="003C5BD6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Zamawianie i dostarczanie przedmiotu umowy</w:t>
      </w:r>
    </w:p>
    <w:p w:rsidR="00544D28" w:rsidRPr="0035638A" w:rsidRDefault="00A86C99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 xml:space="preserve">Artykuły 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 xml:space="preserve">będą </w:t>
      </w:r>
      <w:r w:rsidR="003C5BD6" w:rsidRPr="0035638A">
        <w:rPr>
          <w:rFonts w:ascii="Tahoma" w:hAnsi="Tahoma" w:cs="Tahoma"/>
          <w:color w:val="auto"/>
          <w:sz w:val="20"/>
          <w:szCs w:val="20"/>
        </w:rPr>
        <w:t xml:space="preserve">zamawiane przez wyznaczonych </w:t>
      </w:r>
      <w:r w:rsidR="00D85E1D" w:rsidRPr="0035638A">
        <w:rPr>
          <w:rFonts w:ascii="Tahoma" w:hAnsi="Tahoma" w:cs="Tahoma"/>
          <w:sz w:val="20"/>
          <w:szCs w:val="20"/>
        </w:rPr>
        <w:t>przedstawicieli</w:t>
      </w:r>
      <w:r w:rsidR="00D85E1D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Kupującego na podstawie zgłoszenia  przekazanego pisemnie lub poczta</w:t>
      </w:r>
      <w:r w:rsidR="00DE01C2" w:rsidRPr="0035638A">
        <w:rPr>
          <w:rFonts w:ascii="Tahoma" w:hAnsi="Tahoma" w:cs="Tahoma"/>
          <w:color w:val="auto"/>
          <w:sz w:val="20"/>
          <w:szCs w:val="20"/>
        </w:rPr>
        <w:t xml:space="preserve"> elektroniczną</w:t>
      </w:r>
      <w:r w:rsidR="001A2A3A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lub telefonicznie.</w:t>
      </w:r>
    </w:p>
    <w:p w:rsidR="00C85B78" w:rsidRPr="0035638A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Zamówienie</w:t>
      </w:r>
      <w:r w:rsidR="0077658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powinno </w:t>
      </w:r>
      <w:r w:rsidR="00EB1BDC" w:rsidRPr="0035638A">
        <w:rPr>
          <w:rFonts w:ascii="Tahoma" w:hAnsi="Tahoma" w:cs="Tahoma"/>
          <w:color w:val="auto"/>
          <w:sz w:val="20"/>
          <w:szCs w:val="20"/>
        </w:rPr>
        <w:t>określać</w:t>
      </w:r>
      <w:r w:rsidR="00D66F3C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rodzaj (nazwę) i ilość zamawianych 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>artykułów,</w:t>
      </w:r>
    </w:p>
    <w:p w:rsidR="00773EC5" w:rsidRPr="0035638A" w:rsidRDefault="005A1B5B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lastRenderedPageBreak/>
        <w:t>Sprzedawca</w:t>
      </w:r>
      <w:r w:rsidR="0077658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 xml:space="preserve">zobowiązuje się </w:t>
      </w:r>
      <w:r w:rsidR="00773EC5" w:rsidRPr="0035638A">
        <w:rPr>
          <w:rFonts w:ascii="Tahoma" w:hAnsi="Tahoma" w:cs="Tahoma"/>
          <w:color w:val="auto"/>
          <w:sz w:val="20"/>
          <w:szCs w:val="20"/>
        </w:rPr>
        <w:t>dostarczać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 xml:space="preserve"> artykuły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773EC5" w:rsidRPr="0035638A">
        <w:rPr>
          <w:rFonts w:ascii="Tahoma" w:hAnsi="Tahoma" w:cs="Tahoma"/>
          <w:color w:val="auto"/>
          <w:sz w:val="20"/>
          <w:szCs w:val="20"/>
        </w:rPr>
        <w:t xml:space="preserve">po cenach jednostkowych podanych </w:t>
      </w:r>
      <w:r w:rsidR="002E3648" w:rsidRPr="0035638A">
        <w:rPr>
          <w:rFonts w:ascii="Tahoma" w:hAnsi="Tahoma" w:cs="Tahoma"/>
          <w:color w:val="auto"/>
          <w:sz w:val="20"/>
          <w:szCs w:val="20"/>
        </w:rPr>
        <w:br/>
      </w:r>
      <w:r w:rsidR="00773EC5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>załączniku nr</w:t>
      </w:r>
      <w:r w:rsidR="007C7295" w:rsidRPr="0035638A">
        <w:rPr>
          <w:rFonts w:ascii="Tahoma" w:hAnsi="Tahoma" w:cs="Tahoma"/>
          <w:color w:val="auto"/>
          <w:sz w:val="20"/>
          <w:szCs w:val="20"/>
        </w:rPr>
        <w:t xml:space="preserve"> 1</w:t>
      </w:r>
      <w:r w:rsidR="0047322D" w:rsidRPr="0035638A">
        <w:rPr>
          <w:rFonts w:ascii="Tahoma" w:hAnsi="Tahoma" w:cs="Tahoma"/>
          <w:color w:val="auto"/>
          <w:sz w:val="20"/>
          <w:szCs w:val="20"/>
        </w:rPr>
        <w:t xml:space="preserve"> do umowy.</w:t>
      </w:r>
    </w:p>
    <w:p w:rsidR="00C85B78" w:rsidRPr="0035638A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-144" w:hanging="426"/>
        <w:jc w:val="both"/>
        <w:rPr>
          <w:rFonts w:ascii="Tahoma" w:hAnsi="Tahoma" w:cs="Tahoma"/>
          <w:i/>
          <w:color w:val="00B0F0"/>
          <w:sz w:val="20"/>
          <w:szCs w:val="20"/>
        </w:rPr>
      </w:pPr>
      <w:r w:rsidRPr="0035638A">
        <w:rPr>
          <w:rFonts w:ascii="Tahoma" w:hAnsi="Tahoma" w:cs="Tahoma"/>
          <w:sz w:val="20"/>
          <w:szCs w:val="20"/>
        </w:rPr>
        <w:t>Sprzedawca zobow</w:t>
      </w:r>
      <w:r w:rsidR="008D2CDA" w:rsidRPr="0035638A">
        <w:rPr>
          <w:rFonts w:ascii="Tahoma" w:hAnsi="Tahoma" w:cs="Tahoma"/>
          <w:sz w:val="20"/>
          <w:szCs w:val="20"/>
        </w:rPr>
        <w:t>iązuje się dostarczać</w:t>
      </w:r>
      <w:r w:rsidR="006D7950" w:rsidRPr="0035638A">
        <w:rPr>
          <w:rFonts w:ascii="Tahoma" w:hAnsi="Tahoma" w:cs="Tahoma"/>
          <w:sz w:val="20"/>
          <w:szCs w:val="20"/>
        </w:rPr>
        <w:t xml:space="preserve"> do</w:t>
      </w:r>
      <w:r w:rsidR="007916C2" w:rsidRPr="0035638A">
        <w:rPr>
          <w:rFonts w:ascii="Tahoma" w:hAnsi="Tahoma" w:cs="Tahoma"/>
          <w:sz w:val="20"/>
          <w:szCs w:val="20"/>
        </w:rPr>
        <w:t xml:space="preserve"> Warsztatów Szkolnych i </w:t>
      </w:r>
      <w:r w:rsidR="00260494" w:rsidRPr="0035638A">
        <w:rPr>
          <w:rFonts w:ascii="Tahoma" w:hAnsi="Tahoma" w:cs="Tahoma"/>
          <w:sz w:val="20"/>
          <w:szCs w:val="20"/>
        </w:rPr>
        <w:t xml:space="preserve">Internatu Zespołu Szkół Gospodarczych w Rzeszowie </w:t>
      </w:r>
      <w:r w:rsidR="006D7950" w:rsidRPr="0035638A">
        <w:rPr>
          <w:rFonts w:ascii="Tahoma" w:hAnsi="Tahoma" w:cs="Tahoma"/>
          <w:sz w:val="20"/>
          <w:szCs w:val="20"/>
        </w:rPr>
        <w:t xml:space="preserve">ul. </w:t>
      </w:r>
      <w:r w:rsidR="00260494" w:rsidRPr="0035638A">
        <w:rPr>
          <w:rFonts w:ascii="Tahoma" w:hAnsi="Tahoma" w:cs="Tahoma"/>
          <w:sz w:val="20"/>
          <w:szCs w:val="20"/>
        </w:rPr>
        <w:t>Spytka Ligęzy 12</w:t>
      </w:r>
      <w:r w:rsidR="008D2CDA" w:rsidRPr="0035638A">
        <w:rPr>
          <w:rFonts w:ascii="Tahoma" w:hAnsi="Tahoma" w:cs="Tahoma"/>
          <w:sz w:val="20"/>
          <w:szCs w:val="20"/>
        </w:rPr>
        <w:t xml:space="preserve"> </w:t>
      </w:r>
      <w:r w:rsidR="00D551D9" w:rsidRPr="0035638A">
        <w:rPr>
          <w:rFonts w:ascii="Tahoma" w:hAnsi="Tahoma" w:cs="Tahoma"/>
          <w:sz w:val="20"/>
          <w:szCs w:val="20"/>
        </w:rPr>
        <w:t>artykuły</w:t>
      </w:r>
      <w:r w:rsidR="00CF1524" w:rsidRPr="0035638A">
        <w:rPr>
          <w:rFonts w:ascii="Tahoma" w:hAnsi="Tahoma" w:cs="Tahoma"/>
          <w:sz w:val="20"/>
          <w:szCs w:val="20"/>
        </w:rPr>
        <w:t xml:space="preserve"> w dni robocze </w:t>
      </w:r>
      <w:r w:rsidR="00D551D9" w:rsidRPr="0035638A">
        <w:rPr>
          <w:rFonts w:ascii="Tahoma" w:hAnsi="Tahoma" w:cs="Tahoma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w godzinac</w:t>
      </w:r>
      <w:r w:rsidR="00260494" w:rsidRPr="0035638A">
        <w:rPr>
          <w:rFonts w:ascii="Tahoma" w:hAnsi="Tahoma" w:cs="Tahoma"/>
          <w:sz w:val="20"/>
          <w:szCs w:val="20"/>
        </w:rPr>
        <w:t xml:space="preserve">h </w:t>
      </w:r>
      <w:bookmarkStart w:id="1" w:name="_Hlk122078325"/>
      <w:r w:rsidR="00260494" w:rsidRPr="0035638A">
        <w:rPr>
          <w:rFonts w:ascii="Tahoma" w:hAnsi="Tahoma" w:cs="Tahoma"/>
          <w:sz w:val="20"/>
          <w:szCs w:val="20"/>
        </w:rPr>
        <w:t xml:space="preserve">od </w:t>
      </w:r>
      <w:r w:rsidR="006C3BA3" w:rsidRPr="0035638A">
        <w:rPr>
          <w:rFonts w:ascii="Tahoma" w:hAnsi="Tahoma" w:cs="Tahoma"/>
          <w:sz w:val="20"/>
          <w:szCs w:val="20"/>
        </w:rPr>
        <w:t>5.30</w:t>
      </w:r>
      <w:r w:rsidR="00B20731" w:rsidRPr="0035638A">
        <w:rPr>
          <w:rFonts w:ascii="Tahoma" w:hAnsi="Tahoma" w:cs="Tahoma"/>
          <w:sz w:val="20"/>
          <w:szCs w:val="20"/>
        </w:rPr>
        <w:t xml:space="preserve"> </w:t>
      </w:r>
      <w:r w:rsidR="00CF1524" w:rsidRPr="0035638A">
        <w:rPr>
          <w:rFonts w:ascii="Tahoma" w:hAnsi="Tahoma" w:cs="Tahoma"/>
          <w:sz w:val="20"/>
          <w:szCs w:val="20"/>
        </w:rPr>
        <w:t>-</w:t>
      </w:r>
      <w:r w:rsidR="00B20731" w:rsidRPr="0035638A">
        <w:rPr>
          <w:rFonts w:ascii="Tahoma" w:hAnsi="Tahoma" w:cs="Tahoma"/>
          <w:sz w:val="20"/>
          <w:szCs w:val="20"/>
        </w:rPr>
        <w:t xml:space="preserve"> </w:t>
      </w:r>
      <w:r w:rsidR="006C3BA3" w:rsidRPr="0035638A">
        <w:rPr>
          <w:rFonts w:ascii="Tahoma" w:hAnsi="Tahoma" w:cs="Tahoma"/>
          <w:sz w:val="20"/>
          <w:szCs w:val="20"/>
        </w:rPr>
        <w:t>8</w:t>
      </w:r>
      <w:r w:rsidR="00CF1524" w:rsidRPr="0035638A">
        <w:rPr>
          <w:rFonts w:ascii="Tahoma" w:hAnsi="Tahoma" w:cs="Tahoma"/>
          <w:sz w:val="20"/>
          <w:szCs w:val="20"/>
        </w:rPr>
        <w:t xml:space="preserve">.00 </w:t>
      </w:r>
      <w:bookmarkEnd w:id="1"/>
      <w:r w:rsidR="00AC7617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="00AC7617" w:rsidRPr="0035638A">
        <w:rPr>
          <w:rFonts w:ascii="Tahoma" w:hAnsi="Tahoma" w:cs="Tahoma"/>
          <w:b/>
          <w:bCs/>
          <w:color w:val="auto"/>
          <w:sz w:val="20"/>
          <w:szCs w:val="20"/>
        </w:rPr>
        <w:t>terminie</w:t>
      </w:r>
      <w:r w:rsidR="00732118" w:rsidRPr="0035638A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="0035638A">
        <w:rPr>
          <w:rFonts w:ascii="Tahoma" w:hAnsi="Tahoma" w:cs="Tahoma"/>
          <w:b/>
          <w:bCs/>
          <w:color w:val="auto"/>
          <w:sz w:val="20"/>
          <w:szCs w:val="20"/>
        </w:rPr>
        <w:t>1</w:t>
      </w:r>
      <w:r w:rsidR="00B20731" w:rsidRPr="0035638A">
        <w:rPr>
          <w:rFonts w:ascii="Tahoma" w:hAnsi="Tahoma" w:cs="Tahoma"/>
          <w:b/>
          <w:bCs/>
          <w:color w:val="auto"/>
          <w:sz w:val="20"/>
          <w:szCs w:val="20"/>
        </w:rPr>
        <w:t xml:space="preserve"> dnia roboczego </w:t>
      </w:r>
      <w:r w:rsidRPr="0035638A">
        <w:rPr>
          <w:rFonts w:ascii="Tahoma" w:hAnsi="Tahoma" w:cs="Tahoma"/>
          <w:b/>
          <w:bCs/>
          <w:color w:val="auto"/>
          <w:sz w:val="20"/>
          <w:szCs w:val="20"/>
        </w:rPr>
        <w:t>od złożenia zamówienia.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30BB2" w:rsidRPr="0035638A">
        <w:rPr>
          <w:rFonts w:ascii="Tahoma" w:hAnsi="Tahoma" w:cs="Tahoma"/>
          <w:color w:val="auto"/>
          <w:sz w:val="20"/>
          <w:szCs w:val="20"/>
        </w:rPr>
        <w:t xml:space="preserve">Przez dni robocze należy rozumieć </w:t>
      </w:r>
      <w:r w:rsidR="00277824" w:rsidRPr="0035638A">
        <w:rPr>
          <w:rFonts w:ascii="Tahoma" w:hAnsi="Tahoma" w:cs="Tahoma"/>
          <w:color w:val="auto"/>
          <w:sz w:val="20"/>
          <w:szCs w:val="20"/>
        </w:rPr>
        <w:t xml:space="preserve">dni od poniedziałku do piątku, </w:t>
      </w:r>
      <w:r w:rsidRPr="0035638A">
        <w:rPr>
          <w:rFonts w:ascii="Tahoma" w:hAnsi="Tahoma" w:cs="Tahoma"/>
          <w:color w:val="auto"/>
          <w:sz w:val="20"/>
          <w:szCs w:val="20"/>
        </w:rPr>
        <w:t>z</w:t>
      </w:r>
      <w:r w:rsidRPr="0035638A">
        <w:rPr>
          <w:rFonts w:ascii="Tahoma" w:hAnsi="Tahoma" w:cs="Tahoma"/>
          <w:sz w:val="20"/>
          <w:szCs w:val="20"/>
        </w:rPr>
        <w:t xml:space="preserve"> wyjątkiem dni </w:t>
      </w:r>
      <w:r w:rsidR="0018370F" w:rsidRPr="0035638A">
        <w:rPr>
          <w:rFonts w:ascii="Tahoma" w:hAnsi="Tahoma" w:cs="Tahoma"/>
          <w:sz w:val="20"/>
          <w:szCs w:val="20"/>
        </w:rPr>
        <w:t>ustawowo wolnych</w:t>
      </w:r>
      <w:r w:rsidRPr="0035638A">
        <w:rPr>
          <w:rFonts w:ascii="Tahoma" w:hAnsi="Tahoma" w:cs="Tahoma"/>
          <w:sz w:val="20"/>
          <w:szCs w:val="20"/>
        </w:rPr>
        <w:t xml:space="preserve"> od pracy.</w:t>
      </w:r>
      <w:r w:rsidR="003255F8" w:rsidRPr="0035638A">
        <w:rPr>
          <w:rFonts w:ascii="Tahoma" w:hAnsi="Tahoma" w:cs="Tahoma"/>
          <w:sz w:val="20"/>
          <w:szCs w:val="20"/>
        </w:rPr>
        <w:t xml:space="preserve"> </w:t>
      </w:r>
    </w:p>
    <w:p w:rsidR="009553A6" w:rsidRPr="0035638A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będzie na własny koszt dostarczał i dokonywał wyładunku </w:t>
      </w:r>
      <w:r w:rsidR="00D551D9" w:rsidRPr="0035638A">
        <w:rPr>
          <w:rFonts w:ascii="Tahoma" w:hAnsi="Tahoma" w:cs="Tahoma"/>
          <w:sz w:val="20"/>
        </w:rPr>
        <w:t>artykułów</w:t>
      </w:r>
      <w:r w:rsidR="007C7295" w:rsidRPr="0035638A">
        <w:rPr>
          <w:rFonts w:ascii="Tahoma" w:hAnsi="Tahoma" w:cs="Tahoma"/>
          <w:sz w:val="20"/>
        </w:rPr>
        <w:t xml:space="preserve"> do pomieszczeń Kupującego siłami Sprzedającego.</w:t>
      </w:r>
    </w:p>
    <w:p w:rsidR="00A13CF1" w:rsidRPr="0035638A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zobowiązany jest na czas transportu zabezpieczyć </w:t>
      </w:r>
      <w:r w:rsidR="00D711CD" w:rsidRPr="0035638A">
        <w:rPr>
          <w:rFonts w:ascii="Tahoma" w:hAnsi="Tahoma" w:cs="Tahoma"/>
          <w:sz w:val="20"/>
        </w:rPr>
        <w:t>artykuły</w:t>
      </w:r>
      <w:r w:rsidR="00A13CF1" w:rsidRPr="0035638A">
        <w:rPr>
          <w:rFonts w:ascii="Tahoma" w:hAnsi="Tahoma" w:cs="Tahoma"/>
          <w:sz w:val="20"/>
        </w:rPr>
        <w:t xml:space="preserve"> </w:t>
      </w:r>
      <w:r w:rsidRPr="0035638A">
        <w:rPr>
          <w:rFonts w:ascii="Tahoma" w:hAnsi="Tahoma" w:cs="Tahoma"/>
          <w:sz w:val="20"/>
        </w:rPr>
        <w:t>w taki</w:t>
      </w:r>
      <w:r w:rsidR="00830BB2" w:rsidRPr="0035638A">
        <w:rPr>
          <w:rFonts w:ascii="Tahoma" w:hAnsi="Tahoma" w:cs="Tahoma"/>
          <w:sz w:val="20"/>
        </w:rPr>
        <w:t xml:space="preserve"> sposób, by nie dopuścić do ich</w:t>
      </w:r>
      <w:r w:rsidRPr="0035638A">
        <w:rPr>
          <w:rFonts w:ascii="Tahoma" w:hAnsi="Tahoma" w:cs="Tahoma"/>
          <w:sz w:val="20"/>
        </w:rPr>
        <w:t xml:space="preserve"> uszkodzenia. Za szkody wynikłe w czasie transportu odpowiedzialność ponosi Sprzedawca.</w:t>
      </w:r>
    </w:p>
    <w:p w:rsidR="00A13CF1" w:rsidRPr="0035638A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niezwłocznie zawiadamia </w:t>
      </w:r>
      <w:r w:rsidR="00505E11" w:rsidRPr="0035638A">
        <w:rPr>
          <w:rFonts w:ascii="Tahoma" w:hAnsi="Tahoma" w:cs="Tahoma"/>
          <w:sz w:val="20"/>
        </w:rPr>
        <w:t>Kupującego</w:t>
      </w:r>
      <w:r w:rsidRPr="0035638A">
        <w:rPr>
          <w:rFonts w:ascii="Tahoma" w:hAnsi="Tahoma" w:cs="Tahoma"/>
          <w:sz w:val="20"/>
        </w:rPr>
        <w:t xml:space="preserve"> o braku możliwości zrealizowania dostawy w określonym terminie.</w:t>
      </w:r>
    </w:p>
    <w:p w:rsidR="00A13CF1" w:rsidRPr="0035638A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Środki transportu, którymi </w:t>
      </w:r>
      <w:r w:rsidR="00505E11" w:rsidRPr="0035638A">
        <w:rPr>
          <w:rFonts w:ascii="Tahoma" w:hAnsi="Tahoma" w:cs="Tahoma"/>
          <w:sz w:val="20"/>
        </w:rPr>
        <w:t>będą dostarczane artykuły</w:t>
      </w:r>
      <w:r w:rsidRPr="0035638A">
        <w:rPr>
          <w:rFonts w:ascii="Tahoma" w:hAnsi="Tahoma" w:cs="Tahoma"/>
          <w:sz w:val="20"/>
        </w:rPr>
        <w:t>, powinny spełniać wymogi określone w obowiązujących przepisach prawa.</w:t>
      </w:r>
    </w:p>
    <w:p w:rsidR="00773EC5" w:rsidRPr="0035638A" w:rsidRDefault="003C5BD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O</w:t>
      </w:r>
      <w:r w:rsidR="006D01A4" w:rsidRPr="0035638A">
        <w:rPr>
          <w:rFonts w:ascii="Tahoma" w:hAnsi="Tahoma" w:cs="Tahoma"/>
          <w:sz w:val="20"/>
        </w:rPr>
        <w:t xml:space="preserve">dbiór </w:t>
      </w:r>
      <w:r w:rsidR="00A13CF1" w:rsidRPr="0035638A">
        <w:rPr>
          <w:rFonts w:ascii="Tahoma" w:hAnsi="Tahoma" w:cs="Tahoma"/>
          <w:sz w:val="20"/>
        </w:rPr>
        <w:t xml:space="preserve">artykułów </w:t>
      </w:r>
      <w:r w:rsidR="00FB3DBB" w:rsidRPr="0035638A">
        <w:rPr>
          <w:rFonts w:ascii="Tahoma" w:hAnsi="Tahoma" w:cs="Tahoma"/>
          <w:sz w:val="20"/>
        </w:rPr>
        <w:t>odbywa</w:t>
      </w:r>
      <w:r w:rsidR="00615E8B" w:rsidRPr="0035638A">
        <w:rPr>
          <w:rFonts w:ascii="Tahoma" w:hAnsi="Tahoma" w:cs="Tahoma"/>
          <w:sz w:val="20"/>
        </w:rPr>
        <w:t>ć</w:t>
      </w:r>
      <w:r w:rsidR="00FB3DBB" w:rsidRPr="0035638A">
        <w:rPr>
          <w:rFonts w:ascii="Tahoma" w:hAnsi="Tahoma" w:cs="Tahoma"/>
          <w:sz w:val="20"/>
        </w:rPr>
        <w:t xml:space="preserve"> się będzie na podstawie </w:t>
      </w:r>
      <w:r w:rsidR="00E007A1" w:rsidRPr="0035638A">
        <w:rPr>
          <w:rFonts w:ascii="Tahoma" w:hAnsi="Tahoma" w:cs="Tahoma"/>
          <w:sz w:val="20"/>
        </w:rPr>
        <w:t>pisemnego potwierdzenia odbioru</w:t>
      </w:r>
      <w:r w:rsidR="00FB3DBB" w:rsidRPr="0035638A">
        <w:rPr>
          <w:rFonts w:ascii="Tahoma" w:hAnsi="Tahoma" w:cs="Tahoma"/>
          <w:sz w:val="20"/>
        </w:rPr>
        <w:t>.</w:t>
      </w:r>
    </w:p>
    <w:p w:rsidR="00544D28" w:rsidRPr="0035638A" w:rsidRDefault="00544D2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P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>otwierdzenie</w:t>
      </w:r>
      <w:r w:rsidR="00EB1BDC" w:rsidRPr="0035638A">
        <w:rPr>
          <w:rFonts w:ascii="Tahoma" w:hAnsi="Tahoma" w:cs="Tahoma"/>
          <w:color w:val="auto"/>
          <w:sz w:val="20"/>
          <w:szCs w:val="20"/>
        </w:rPr>
        <w:t xml:space="preserve"> odbioru</w:t>
      </w:r>
      <w:r w:rsidR="006D0A1B" w:rsidRPr="0035638A">
        <w:rPr>
          <w:rFonts w:ascii="Tahoma" w:hAnsi="Tahoma" w:cs="Tahoma"/>
          <w:color w:val="auto"/>
          <w:sz w:val="20"/>
          <w:szCs w:val="20"/>
        </w:rPr>
        <w:t>, o któr</w:t>
      </w:r>
      <w:r w:rsidR="000D29A3" w:rsidRPr="0035638A">
        <w:rPr>
          <w:rFonts w:ascii="Tahoma" w:hAnsi="Tahoma" w:cs="Tahoma"/>
          <w:color w:val="auto"/>
          <w:sz w:val="20"/>
          <w:szCs w:val="20"/>
        </w:rPr>
        <w:t>ym mowa w ust. 9</w:t>
      </w:r>
      <w:r w:rsidR="006D0A1B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powinno zawierać:</w:t>
      </w:r>
    </w:p>
    <w:p w:rsidR="00544D28" w:rsidRPr="0035638A" w:rsidRDefault="00544D28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rodzaj (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>nazwę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>)i ilość dostarczonych</w:t>
      </w:r>
      <w:r w:rsidR="00A13CF1" w:rsidRPr="0035638A">
        <w:rPr>
          <w:rFonts w:ascii="Tahoma" w:hAnsi="Tahoma" w:cs="Tahoma"/>
          <w:color w:val="auto"/>
          <w:sz w:val="20"/>
          <w:szCs w:val="20"/>
        </w:rPr>
        <w:t xml:space="preserve"> artykułów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 xml:space="preserve">, </w:t>
      </w:r>
    </w:p>
    <w:p w:rsidR="00190A21" w:rsidRPr="0035638A" w:rsidRDefault="000D3674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cenę netto</w:t>
      </w:r>
      <w:r w:rsidR="00144D4C" w:rsidRPr="0035638A">
        <w:rPr>
          <w:rFonts w:ascii="Tahoma" w:hAnsi="Tahoma" w:cs="Tahoma"/>
          <w:color w:val="auto"/>
          <w:sz w:val="20"/>
          <w:szCs w:val="20"/>
        </w:rPr>
        <w:t>, cenę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brutto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 xml:space="preserve"> dostarczonych</w:t>
      </w:r>
      <w:r w:rsidR="007C7295" w:rsidRPr="0035638A">
        <w:rPr>
          <w:rFonts w:ascii="Tahoma" w:hAnsi="Tahoma" w:cs="Tahoma"/>
          <w:color w:val="auto"/>
          <w:sz w:val="20"/>
          <w:szCs w:val="20"/>
        </w:rPr>
        <w:t xml:space="preserve"> artykułów 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>, podatek VAT</w:t>
      </w:r>
      <w:r w:rsidRPr="0035638A">
        <w:rPr>
          <w:rFonts w:ascii="Tahoma" w:hAnsi="Tahoma" w:cs="Tahoma"/>
          <w:sz w:val="20"/>
          <w:szCs w:val="20"/>
        </w:rPr>
        <w:t>.</w:t>
      </w:r>
    </w:p>
    <w:p w:rsidR="00190A21" w:rsidRPr="0035638A" w:rsidRDefault="00190A21" w:rsidP="00A106E1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000000"/>
        </w:rPr>
      </w:pPr>
      <w:r w:rsidRPr="0035638A">
        <w:rPr>
          <w:rFonts w:ascii="Tahoma" w:hAnsi="Tahoma" w:cs="Tahoma"/>
          <w:color w:val="000000"/>
        </w:rPr>
        <w:t>Sprzedawca oświadcza, że przy realizacji niniejszej umowy zapewni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</w:t>
      </w:r>
    </w:p>
    <w:p w:rsidR="00D24F0E" w:rsidRPr="0035638A" w:rsidRDefault="00D24F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773EC5" w:rsidRPr="0035638A" w:rsidRDefault="00DA03AC" w:rsidP="00D201C7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3</w:t>
      </w:r>
    </w:p>
    <w:p w:rsidR="009553A6" w:rsidRPr="0035638A" w:rsidRDefault="00830BB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Jakość przedmiotu umowy</w:t>
      </w:r>
    </w:p>
    <w:p w:rsidR="00D2618B" w:rsidRPr="0035638A" w:rsidRDefault="00547653" w:rsidP="00A106E1">
      <w:pPr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Sprzedawca zobowiązuje się, że artykuły musza być wyprodukowane </w:t>
      </w:r>
      <w:r w:rsidR="00561C37" w:rsidRPr="0035638A">
        <w:rPr>
          <w:rFonts w:ascii="Tahoma" w:hAnsi="Tahoma" w:cs="Tahoma"/>
        </w:rPr>
        <w:t>opakowane i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dostarczone </w:t>
      </w:r>
      <w:r w:rsidR="00561C37" w:rsidRPr="0035638A">
        <w:rPr>
          <w:rFonts w:ascii="Tahoma" w:hAnsi="Tahoma" w:cs="Tahoma"/>
        </w:rPr>
        <w:t xml:space="preserve">zgodnie z </w:t>
      </w:r>
      <w:r w:rsidRPr="0035638A">
        <w:rPr>
          <w:rFonts w:ascii="Tahoma" w:hAnsi="Tahoma" w:cs="Tahoma"/>
        </w:rPr>
        <w:t>obowiązującym</w:t>
      </w:r>
      <w:r w:rsidR="00561C37" w:rsidRPr="0035638A">
        <w:rPr>
          <w:rFonts w:ascii="Tahoma" w:hAnsi="Tahoma" w:cs="Tahoma"/>
        </w:rPr>
        <w:t>i</w:t>
      </w:r>
      <w:r w:rsidRPr="0035638A">
        <w:rPr>
          <w:rFonts w:ascii="Tahoma" w:hAnsi="Tahoma" w:cs="Tahoma"/>
        </w:rPr>
        <w:t xml:space="preserve"> </w:t>
      </w:r>
      <w:r w:rsidR="00561C37" w:rsidRPr="0035638A">
        <w:rPr>
          <w:rFonts w:ascii="Tahoma" w:hAnsi="Tahoma" w:cs="Tahoma"/>
        </w:rPr>
        <w:t>wymaganiami</w:t>
      </w:r>
      <w:r w:rsidRPr="0035638A">
        <w:rPr>
          <w:rFonts w:ascii="Tahoma" w:hAnsi="Tahoma" w:cs="Tahoma"/>
        </w:rPr>
        <w:t xml:space="preserve"> określonym</w:t>
      </w:r>
      <w:r w:rsidR="00995823" w:rsidRPr="0035638A">
        <w:rPr>
          <w:rFonts w:ascii="Tahoma" w:hAnsi="Tahoma" w:cs="Tahoma"/>
        </w:rPr>
        <w:t>i</w:t>
      </w:r>
      <w:r w:rsidRPr="0035638A">
        <w:rPr>
          <w:rFonts w:ascii="Tahoma" w:hAnsi="Tahoma" w:cs="Tahoma"/>
        </w:rPr>
        <w:t xml:space="preserve"> w przepisach krajowych i unijnych  dot. artykułów żywnościowych</w:t>
      </w:r>
      <w:r w:rsidR="00D2618B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.</w:t>
      </w:r>
    </w:p>
    <w:p w:rsidR="00D2618B" w:rsidRPr="0035638A" w:rsidRDefault="00D2618B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Szczegółowe wymagania jakościowe dla poszczególnych</w:t>
      </w:r>
      <w:r w:rsidR="00403A64" w:rsidRPr="0035638A">
        <w:rPr>
          <w:rFonts w:ascii="Tahoma" w:hAnsi="Tahoma" w:cs="Tahoma"/>
        </w:rPr>
        <w:t xml:space="preserve"> </w:t>
      </w:r>
      <w:r w:rsidR="00995823" w:rsidRPr="0035638A">
        <w:rPr>
          <w:rFonts w:ascii="Tahoma" w:hAnsi="Tahoma" w:cs="Tahoma"/>
        </w:rPr>
        <w:t>artykułów</w:t>
      </w:r>
      <w:r w:rsidRPr="0035638A">
        <w:rPr>
          <w:rFonts w:ascii="Tahoma" w:hAnsi="Tahoma" w:cs="Tahoma"/>
        </w:rPr>
        <w:t>, w tym wymagania w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zakresie znakowania i opakowań, terminów przydatności do spożycia, zawiera załącznik nr </w:t>
      </w:r>
      <w:r w:rsidR="00995823" w:rsidRPr="0035638A">
        <w:rPr>
          <w:rFonts w:ascii="Tahoma" w:hAnsi="Tahoma" w:cs="Tahoma"/>
        </w:rPr>
        <w:t xml:space="preserve">1 </w:t>
      </w:r>
      <w:r w:rsidRPr="0035638A">
        <w:rPr>
          <w:rFonts w:ascii="Tahoma" w:hAnsi="Tahoma" w:cs="Tahoma"/>
        </w:rPr>
        <w:t>do umowy</w:t>
      </w:r>
      <w:r w:rsidR="00505E11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 </w:t>
      </w:r>
    </w:p>
    <w:p w:rsidR="00562012" w:rsidRPr="0035638A" w:rsidRDefault="00D2618B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Dostarczone </w:t>
      </w:r>
      <w:r w:rsidR="00995823" w:rsidRPr="0035638A">
        <w:rPr>
          <w:rFonts w:ascii="Tahoma" w:hAnsi="Tahoma" w:cs="Tahoma"/>
        </w:rPr>
        <w:t xml:space="preserve">artykuły </w:t>
      </w:r>
      <w:r w:rsidRPr="0035638A">
        <w:rPr>
          <w:rFonts w:ascii="Tahoma" w:hAnsi="Tahoma" w:cs="Tahoma"/>
        </w:rPr>
        <w:t>muszą być oznakowane w sposób zrozumiały, napisy w języku polskim muszą być wyraźne, czytelne i nieusuwalne</w:t>
      </w:r>
      <w:r w:rsidR="00260494" w:rsidRPr="0035638A">
        <w:rPr>
          <w:rFonts w:ascii="Tahoma" w:hAnsi="Tahoma" w:cs="Tahoma"/>
        </w:rPr>
        <w:t>,</w:t>
      </w:r>
      <w:r w:rsidRPr="0035638A">
        <w:rPr>
          <w:rFonts w:ascii="Tahoma" w:hAnsi="Tahoma" w:cs="Tahoma"/>
        </w:rPr>
        <w:t xml:space="preserve"> data spożycia winna być </w:t>
      </w:r>
      <w:r w:rsidR="00260494" w:rsidRPr="0035638A">
        <w:rPr>
          <w:rFonts w:ascii="Tahoma" w:hAnsi="Tahoma" w:cs="Tahoma"/>
        </w:rPr>
        <w:t>min, ¾ okresu przydatności do spożycia podanego przez producenta na opakowaniu.</w:t>
      </w:r>
    </w:p>
    <w:p w:rsidR="00562012" w:rsidRPr="0035638A" w:rsidRDefault="00562012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zastrzega sobie prawo żądania aktualnych dokumentów potwierdzających spełnianie warunków sanitarno – epidemiologicznych związanych z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prawidłową realizacją przedmiotu zamówienia. </w:t>
      </w:r>
      <w:r w:rsidR="00505E11" w:rsidRPr="0035638A">
        <w:rPr>
          <w:rFonts w:ascii="Tahoma" w:hAnsi="Tahoma" w:cs="Tahoma"/>
        </w:rPr>
        <w:t>Sprzedający</w:t>
      </w:r>
      <w:r w:rsidRPr="0035638A">
        <w:rPr>
          <w:rFonts w:ascii="Tahoma" w:hAnsi="Tahoma" w:cs="Tahoma"/>
        </w:rPr>
        <w:t xml:space="preserve"> oświadcza, iż niezwłocznie okaże je </w:t>
      </w:r>
      <w:r w:rsidR="00505E11" w:rsidRPr="0035638A">
        <w:rPr>
          <w:rFonts w:ascii="Tahoma" w:hAnsi="Tahoma" w:cs="Tahoma"/>
        </w:rPr>
        <w:t>Kupującemu</w:t>
      </w:r>
      <w:r w:rsidRPr="0035638A">
        <w:rPr>
          <w:rFonts w:ascii="Tahoma" w:hAnsi="Tahoma" w:cs="Tahoma"/>
        </w:rPr>
        <w:t xml:space="preserve">. </w:t>
      </w:r>
    </w:p>
    <w:p w:rsidR="00547653" w:rsidRPr="0035638A" w:rsidRDefault="00547653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Jeżeli </w:t>
      </w:r>
      <w:r w:rsidR="00294271" w:rsidRPr="0035638A">
        <w:rPr>
          <w:rFonts w:ascii="Tahoma" w:hAnsi="Tahoma" w:cs="Tahoma"/>
        </w:rPr>
        <w:t xml:space="preserve">Kupujący </w:t>
      </w:r>
      <w:r w:rsidRPr="0035638A">
        <w:rPr>
          <w:rFonts w:ascii="Tahoma" w:hAnsi="Tahoma" w:cs="Tahoma"/>
        </w:rPr>
        <w:t xml:space="preserve">przy odbiorze </w:t>
      </w:r>
      <w:r w:rsidR="00505E11" w:rsidRPr="0035638A">
        <w:rPr>
          <w:rFonts w:ascii="Tahoma" w:hAnsi="Tahoma" w:cs="Tahoma"/>
        </w:rPr>
        <w:t>artykułów</w:t>
      </w:r>
      <w:r w:rsidRPr="0035638A">
        <w:rPr>
          <w:rFonts w:ascii="Tahoma" w:hAnsi="Tahoma" w:cs="Tahoma"/>
        </w:rPr>
        <w:t xml:space="preserve"> stwierdzi, że jakość i/lub ilość jest niezgodna ze złożonym zamówieniem (</w:t>
      </w:r>
      <w:r w:rsidR="002B258B" w:rsidRPr="0035638A">
        <w:rPr>
          <w:rFonts w:ascii="Tahoma" w:hAnsi="Tahoma" w:cs="Tahoma"/>
        </w:rPr>
        <w:t xml:space="preserve">artykuł </w:t>
      </w:r>
      <w:r w:rsidRPr="0035638A">
        <w:rPr>
          <w:rFonts w:ascii="Tahoma" w:hAnsi="Tahoma" w:cs="Tahoma"/>
        </w:rPr>
        <w:t xml:space="preserve">jest wadliwy) </w:t>
      </w:r>
      <w:r w:rsidR="00505E11" w:rsidRPr="0035638A">
        <w:rPr>
          <w:rFonts w:ascii="Tahoma" w:hAnsi="Tahoma" w:cs="Tahoma"/>
        </w:rPr>
        <w:t>Sprzedający</w:t>
      </w:r>
      <w:r w:rsidRPr="0035638A">
        <w:rPr>
          <w:rFonts w:ascii="Tahoma" w:hAnsi="Tahoma" w:cs="Tahoma"/>
        </w:rPr>
        <w:t xml:space="preserve"> </w:t>
      </w:r>
      <w:r w:rsidR="00B20731" w:rsidRPr="0035638A">
        <w:rPr>
          <w:rFonts w:ascii="Tahoma" w:hAnsi="Tahoma" w:cs="Tahoma"/>
          <w:b/>
          <w:bCs/>
        </w:rPr>
        <w:t xml:space="preserve">w czasie </w:t>
      </w:r>
      <w:r w:rsidR="005175AC">
        <w:rPr>
          <w:rFonts w:ascii="Tahoma" w:hAnsi="Tahoma" w:cs="Tahoma"/>
          <w:b/>
          <w:bCs/>
        </w:rPr>
        <w:t>2</w:t>
      </w:r>
      <w:r w:rsidR="00CF1524" w:rsidRPr="0035638A">
        <w:rPr>
          <w:rFonts w:ascii="Tahoma" w:hAnsi="Tahoma" w:cs="Tahoma"/>
          <w:b/>
          <w:bCs/>
        </w:rPr>
        <w:t xml:space="preserve"> godzin </w:t>
      </w:r>
      <w:r w:rsidR="00F111A0" w:rsidRPr="0035638A">
        <w:rPr>
          <w:rFonts w:ascii="Tahoma" w:hAnsi="Tahoma" w:cs="Tahoma"/>
          <w:b/>
          <w:bCs/>
        </w:rPr>
        <w:t>od zgłoszenia</w:t>
      </w:r>
      <w:r w:rsidR="00F111A0" w:rsidRPr="0035638A">
        <w:rPr>
          <w:rFonts w:ascii="Tahoma" w:hAnsi="Tahoma" w:cs="Tahoma"/>
        </w:rPr>
        <w:t xml:space="preserve"> (pisemnie</w:t>
      </w:r>
      <w:r w:rsidR="00E36E7B" w:rsidRPr="0035638A">
        <w:rPr>
          <w:rFonts w:ascii="Tahoma" w:hAnsi="Tahoma" w:cs="Tahoma"/>
        </w:rPr>
        <w:t xml:space="preserve"> lub pocztą elektroniczną lub telefonicznie lub osobiście na podstawie spisanego protokołu</w:t>
      </w:r>
      <w:r w:rsidR="00F111A0" w:rsidRPr="0035638A">
        <w:rPr>
          <w:rFonts w:ascii="Tahoma" w:hAnsi="Tahoma" w:cs="Tahoma"/>
        </w:rPr>
        <w:t>)</w:t>
      </w:r>
      <w:r w:rsidRPr="0035638A">
        <w:rPr>
          <w:rFonts w:ascii="Tahoma" w:hAnsi="Tahoma" w:cs="Tahoma"/>
        </w:rPr>
        <w:t xml:space="preserve"> dostarczy </w:t>
      </w:r>
      <w:r w:rsidR="00612168" w:rsidRPr="0035638A">
        <w:rPr>
          <w:rFonts w:ascii="Tahoma" w:hAnsi="Tahoma" w:cs="Tahoma"/>
        </w:rPr>
        <w:t>artykuł</w:t>
      </w:r>
      <w:r w:rsidR="00793CA9" w:rsidRPr="0035638A">
        <w:rPr>
          <w:rFonts w:ascii="Tahoma" w:hAnsi="Tahoma" w:cs="Tahoma"/>
        </w:rPr>
        <w:t>/y</w:t>
      </w:r>
      <w:r w:rsidRPr="0035638A">
        <w:rPr>
          <w:rFonts w:ascii="Tahoma" w:hAnsi="Tahoma" w:cs="Tahoma"/>
        </w:rPr>
        <w:t xml:space="preserve"> właściwy</w:t>
      </w:r>
      <w:r w:rsidR="00793CA9" w:rsidRPr="0035638A">
        <w:rPr>
          <w:rFonts w:ascii="Tahoma" w:hAnsi="Tahoma" w:cs="Tahoma"/>
        </w:rPr>
        <w:t>/e</w:t>
      </w:r>
      <w:r w:rsidR="008F14D9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  <w:color w:val="00B0F0"/>
        </w:rPr>
        <w:t xml:space="preserve"> </w:t>
      </w:r>
      <w:r w:rsidR="00612168" w:rsidRPr="0035638A">
        <w:rPr>
          <w:rFonts w:ascii="Tahoma" w:hAnsi="Tahoma" w:cs="Tahoma"/>
          <w:color w:val="00B0F0"/>
        </w:rPr>
        <w:t xml:space="preserve"> </w:t>
      </w:r>
    </w:p>
    <w:p w:rsidR="00793CA9" w:rsidRPr="0035638A" w:rsidRDefault="00793CA9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przypadku braku dostarczenia </w:t>
      </w:r>
      <w:r w:rsidR="0041650F" w:rsidRPr="0035638A">
        <w:rPr>
          <w:rFonts w:ascii="Tahoma" w:hAnsi="Tahoma" w:cs="Tahoma"/>
        </w:rPr>
        <w:t>artykułu</w:t>
      </w:r>
      <w:r w:rsidR="005727B3" w:rsidRPr="0035638A">
        <w:rPr>
          <w:rFonts w:ascii="Tahoma" w:hAnsi="Tahoma" w:cs="Tahoma"/>
        </w:rPr>
        <w:t>/ów</w:t>
      </w:r>
      <w:r w:rsidR="0041650F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 xml:space="preserve"> właściwego/ych w czasie wskazanym w ust. 5, Kupujący zakupi </w:t>
      </w:r>
      <w:r w:rsidR="0041650F" w:rsidRPr="0035638A">
        <w:rPr>
          <w:rFonts w:ascii="Tahoma" w:hAnsi="Tahoma" w:cs="Tahoma"/>
        </w:rPr>
        <w:t xml:space="preserve">te artykuły </w:t>
      </w:r>
      <w:r w:rsidRPr="0035638A">
        <w:rPr>
          <w:rFonts w:ascii="Tahoma" w:hAnsi="Tahoma" w:cs="Tahoma"/>
        </w:rPr>
        <w:t xml:space="preserve">u innego </w:t>
      </w:r>
      <w:r w:rsidR="0041650F" w:rsidRPr="0035638A">
        <w:rPr>
          <w:rFonts w:ascii="Tahoma" w:hAnsi="Tahoma" w:cs="Tahoma"/>
        </w:rPr>
        <w:t xml:space="preserve">podmiotu </w:t>
      </w:r>
      <w:r w:rsidRPr="0035638A">
        <w:rPr>
          <w:rFonts w:ascii="Tahoma" w:hAnsi="Tahoma" w:cs="Tahoma"/>
        </w:rPr>
        <w:t xml:space="preserve">, a kosztami zakupu obciąży </w:t>
      </w:r>
      <w:r w:rsidR="00727CFE" w:rsidRPr="0035638A">
        <w:rPr>
          <w:rFonts w:ascii="Tahoma" w:hAnsi="Tahoma" w:cs="Tahoma"/>
        </w:rPr>
        <w:t>Sprzedającego</w:t>
      </w:r>
      <w:r w:rsidRPr="0035638A">
        <w:rPr>
          <w:rFonts w:ascii="Tahoma" w:hAnsi="Tahoma" w:cs="Tahoma"/>
        </w:rPr>
        <w:t>.</w:t>
      </w:r>
    </w:p>
    <w:p w:rsidR="00845B0B" w:rsidRPr="0035638A" w:rsidRDefault="00845B0B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</w:p>
    <w:p w:rsidR="00773EC5" w:rsidRPr="0035638A" w:rsidRDefault="00DA03AC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  <w:r w:rsidRPr="0035638A">
        <w:rPr>
          <w:rFonts w:ascii="Tahoma" w:hAnsi="Tahoma" w:cs="Tahoma"/>
          <w:b/>
          <w:sz w:val="20"/>
        </w:rPr>
        <w:t>§ 4</w:t>
      </w:r>
    </w:p>
    <w:p w:rsidR="009553A6" w:rsidRPr="0035638A" w:rsidRDefault="008D2CDA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  <w:r w:rsidRPr="0035638A">
        <w:rPr>
          <w:rFonts w:ascii="Tahoma" w:hAnsi="Tahoma" w:cs="Tahoma"/>
          <w:b/>
          <w:sz w:val="20"/>
        </w:rPr>
        <w:t>Cena i płatność</w:t>
      </w:r>
    </w:p>
    <w:p w:rsidR="003C0695" w:rsidRPr="0035638A" w:rsidRDefault="00277824" w:rsidP="00A106E1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trike/>
        </w:rPr>
      </w:pPr>
      <w:r w:rsidRPr="0035638A">
        <w:rPr>
          <w:rFonts w:ascii="Tahoma" w:hAnsi="Tahoma" w:cs="Tahoma"/>
          <w:b/>
        </w:rPr>
        <w:t>C</w:t>
      </w:r>
      <w:r w:rsidR="00DE2BCE" w:rsidRPr="0035638A">
        <w:rPr>
          <w:rFonts w:ascii="Tahoma" w:hAnsi="Tahoma" w:cs="Tahoma"/>
          <w:b/>
        </w:rPr>
        <w:t xml:space="preserve">ena za wykonanie </w:t>
      </w:r>
      <w:r w:rsidR="00052424" w:rsidRPr="0035638A">
        <w:rPr>
          <w:rFonts w:ascii="Tahoma" w:hAnsi="Tahoma" w:cs="Tahoma"/>
          <w:b/>
          <w:u w:val="single"/>
        </w:rPr>
        <w:t xml:space="preserve">podstawowego </w:t>
      </w:r>
      <w:r w:rsidR="008D2CDA" w:rsidRPr="0035638A">
        <w:rPr>
          <w:rFonts w:ascii="Tahoma" w:hAnsi="Tahoma" w:cs="Tahoma"/>
          <w:b/>
          <w:u w:val="single"/>
        </w:rPr>
        <w:t>przedmiotu umowy</w:t>
      </w:r>
      <w:r w:rsidR="008D2CDA" w:rsidRPr="0035638A">
        <w:rPr>
          <w:rFonts w:ascii="Tahoma" w:hAnsi="Tahoma" w:cs="Tahoma"/>
          <w:b/>
        </w:rPr>
        <w:t xml:space="preserve"> </w:t>
      </w:r>
      <w:r w:rsidRPr="0035638A">
        <w:rPr>
          <w:rFonts w:ascii="Tahoma" w:hAnsi="Tahoma" w:cs="Tahoma"/>
          <w:b/>
        </w:rPr>
        <w:t>wynosi</w:t>
      </w:r>
      <w:r w:rsidR="00F42B5E" w:rsidRPr="0035638A">
        <w:rPr>
          <w:rFonts w:ascii="Tahoma" w:hAnsi="Tahoma" w:cs="Tahoma"/>
          <w:b/>
        </w:rPr>
        <w:t xml:space="preserve"> </w:t>
      </w:r>
      <w:r w:rsidR="00BA10E1" w:rsidRPr="0035638A">
        <w:rPr>
          <w:rFonts w:ascii="Tahoma" w:hAnsi="Tahoma" w:cs="Tahoma"/>
          <w:b/>
        </w:rPr>
        <w:t>…………………</w:t>
      </w:r>
      <w:r w:rsidR="008F0580" w:rsidRPr="0035638A">
        <w:rPr>
          <w:rFonts w:ascii="Tahoma" w:hAnsi="Tahoma" w:cs="Tahoma"/>
          <w:b/>
        </w:rPr>
        <w:t xml:space="preserve"> </w:t>
      </w:r>
      <w:r w:rsidR="00773EC5" w:rsidRPr="0035638A">
        <w:rPr>
          <w:rFonts w:ascii="Tahoma" w:hAnsi="Tahoma" w:cs="Tahoma"/>
          <w:b/>
        </w:rPr>
        <w:t>zł</w:t>
      </w:r>
      <w:r w:rsidR="00F42B5E" w:rsidRPr="0035638A">
        <w:rPr>
          <w:rFonts w:ascii="Tahoma" w:hAnsi="Tahoma" w:cs="Tahoma"/>
          <w:b/>
        </w:rPr>
        <w:t xml:space="preserve"> brutto</w:t>
      </w:r>
      <w:r w:rsidR="00773EC5" w:rsidRPr="0035638A">
        <w:rPr>
          <w:rFonts w:ascii="Tahoma" w:hAnsi="Tahoma" w:cs="Tahoma"/>
          <w:b/>
        </w:rPr>
        <w:t>, (słownie</w:t>
      </w:r>
      <w:r w:rsidR="00B20731" w:rsidRPr="0035638A">
        <w:rPr>
          <w:rFonts w:ascii="Tahoma" w:hAnsi="Tahoma" w:cs="Tahoma"/>
          <w:b/>
        </w:rPr>
        <w:t xml:space="preserve"> zł brutto: </w:t>
      </w:r>
      <w:r w:rsidR="00BA10E1" w:rsidRPr="0035638A">
        <w:rPr>
          <w:rFonts w:ascii="Tahoma" w:hAnsi="Tahoma" w:cs="Tahoma"/>
          <w:b/>
        </w:rPr>
        <w:t>……………………….., 0</w:t>
      </w:r>
      <w:r w:rsidR="00B20731" w:rsidRPr="0035638A">
        <w:rPr>
          <w:rFonts w:ascii="Tahoma" w:hAnsi="Tahoma" w:cs="Tahoma"/>
          <w:b/>
        </w:rPr>
        <w:t>0/100</w:t>
      </w:r>
      <w:r w:rsidR="00773EC5" w:rsidRPr="0035638A">
        <w:rPr>
          <w:rFonts w:ascii="Tahoma" w:hAnsi="Tahoma" w:cs="Tahoma"/>
          <w:b/>
        </w:rPr>
        <w:t>),</w:t>
      </w:r>
      <w:r w:rsidR="00505E11" w:rsidRPr="0035638A">
        <w:rPr>
          <w:rFonts w:ascii="Tahoma" w:hAnsi="Tahoma" w:cs="Tahoma"/>
          <w:b/>
        </w:rPr>
        <w:t xml:space="preserve"> </w:t>
      </w:r>
      <w:r w:rsidR="00B20731" w:rsidRPr="0035638A">
        <w:rPr>
          <w:rFonts w:ascii="Tahoma" w:hAnsi="Tahoma" w:cs="Tahoma"/>
          <w:b/>
        </w:rPr>
        <w:t xml:space="preserve">netto: </w:t>
      </w:r>
      <w:r w:rsidR="00BA10E1" w:rsidRPr="0035638A">
        <w:rPr>
          <w:rFonts w:ascii="Tahoma" w:hAnsi="Tahoma" w:cs="Tahoma"/>
          <w:b/>
        </w:rPr>
        <w:t>……………………..</w:t>
      </w:r>
      <w:r w:rsidR="00773EC5" w:rsidRPr="0035638A">
        <w:rPr>
          <w:rFonts w:ascii="Tahoma" w:hAnsi="Tahoma" w:cs="Tahoma"/>
          <w:b/>
        </w:rPr>
        <w:t>zł (słownie</w:t>
      </w:r>
      <w:r w:rsidR="00244E51" w:rsidRPr="0035638A">
        <w:rPr>
          <w:rFonts w:ascii="Tahoma" w:hAnsi="Tahoma" w:cs="Tahoma"/>
          <w:b/>
        </w:rPr>
        <w:t xml:space="preserve"> zł netto</w:t>
      </w:r>
      <w:r w:rsidR="00B20731" w:rsidRPr="0035638A">
        <w:rPr>
          <w:rFonts w:ascii="Tahoma" w:hAnsi="Tahoma" w:cs="Tahoma"/>
          <w:b/>
        </w:rPr>
        <w:t xml:space="preserve">: </w:t>
      </w:r>
      <w:r w:rsidR="00BA10E1" w:rsidRPr="0035638A">
        <w:rPr>
          <w:rFonts w:ascii="Tahoma" w:hAnsi="Tahoma" w:cs="Tahoma"/>
          <w:b/>
        </w:rPr>
        <w:t>…………………………………………………….</w:t>
      </w:r>
      <w:r w:rsidR="00B20731" w:rsidRPr="0035638A">
        <w:rPr>
          <w:rFonts w:ascii="Tahoma" w:hAnsi="Tahoma" w:cs="Tahoma"/>
          <w:b/>
        </w:rPr>
        <w:t>,</w:t>
      </w:r>
      <w:r w:rsidR="00BA10E1" w:rsidRPr="0035638A">
        <w:rPr>
          <w:rFonts w:ascii="Tahoma" w:hAnsi="Tahoma" w:cs="Tahoma"/>
          <w:b/>
        </w:rPr>
        <w:t xml:space="preserve"> 0</w:t>
      </w:r>
      <w:r w:rsidR="00B20731" w:rsidRPr="0035638A">
        <w:rPr>
          <w:rFonts w:ascii="Tahoma" w:hAnsi="Tahoma" w:cs="Tahoma"/>
          <w:b/>
        </w:rPr>
        <w:t>0/100</w:t>
      </w:r>
      <w:r w:rsidR="006D0A1B" w:rsidRPr="0035638A">
        <w:rPr>
          <w:rFonts w:ascii="Tahoma" w:hAnsi="Tahoma" w:cs="Tahoma"/>
          <w:b/>
        </w:rPr>
        <w:t>)</w:t>
      </w:r>
      <w:r w:rsidR="00BE010E" w:rsidRPr="0035638A">
        <w:rPr>
          <w:rFonts w:ascii="Tahoma" w:hAnsi="Tahoma" w:cs="Tahoma"/>
          <w:b/>
        </w:rPr>
        <w:t>.</w:t>
      </w:r>
      <w:r w:rsidR="00A2797B" w:rsidRPr="0035638A">
        <w:rPr>
          <w:rFonts w:ascii="Tahoma" w:hAnsi="Tahoma" w:cs="Tahoma"/>
          <w:b/>
        </w:rPr>
        <w:t xml:space="preserve"> </w:t>
      </w:r>
      <w:r w:rsidR="00A2797B" w:rsidRPr="0035638A">
        <w:rPr>
          <w:rFonts w:ascii="Tahoma" w:hAnsi="Tahoma" w:cs="Tahoma"/>
        </w:rPr>
        <w:t>Kupujący dopuszcza możliwość zmiany ceny w przypadku waloryzacji cen jednostkowych o której mowa w ust. 5</w:t>
      </w:r>
      <w:r w:rsidR="003C0695" w:rsidRPr="0035638A">
        <w:rPr>
          <w:rFonts w:ascii="Tahoma" w:hAnsi="Tahoma" w:cs="Tahoma"/>
        </w:rPr>
        <w:t xml:space="preserve">. </w:t>
      </w:r>
    </w:p>
    <w:p w:rsidR="001E7437" w:rsidRPr="0035638A" w:rsidRDefault="00A2797B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Cena</w:t>
      </w:r>
      <w:r w:rsidR="001E7437" w:rsidRPr="0035638A">
        <w:rPr>
          <w:rFonts w:ascii="Tahoma" w:hAnsi="Tahoma" w:cs="Tahoma"/>
        </w:rPr>
        <w:t xml:space="preserve"> za przedmiot umowy </w:t>
      </w:r>
      <w:r w:rsidR="001E7437" w:rsidRPr="0035638A">
        <w:rPr>
          <w:rFonts w:ascii="Tahoma" w:hAnsi="Tahoma" w:cs="Tahoma"/>
          <w:u w:val="single"/>
        </w:rPr>
        <w:t>objęty prawem opcji</w:t>
      </w:r>
      <w:r w:rsidR="00B20731" w:rsidRPr="0035638A">
        <w:rPr>
          <w:rFonts w:ascii="Tahoma" w:hAnsi="Tahoma" w:cs="Tahoma"/>
        </w:rPr>
        <w:t xml:space="preserve"> nie przekroczy kwoty: </w:t>
      </w:r>
      <w:r w:rsidR="00BA10E1" w:rsidRPr="0035638A">
        <w:rPr>
          <w:rFonts w:ascii="Tahoma" w:hAnsi="Tahoma" w:cs="Tahoma"/>
        </w:rPr>
        <w:t>……………</w:t>
      </w:r>
      <w:r w:rsidR="00B20731" w:rsidRPr="0035638A">
        <w:rPr>
          <w:rFonts w:ascii="Tahoma" w:hAnsi="Tahoma" w:cs="Tahoma"/>
        </w:rPr>
        <w:t xml:space="preserve"> zł.</w:t>
      </w:r>
      <w:r w:rsidR="001E7437" w:rsidRPr="0035638A">
        <w:rPr>
          <w:rFonts w:ascii="Tahoma" w:hAnsi="Tahoma" w:cs="Tahoma"/>
        </w:rPr>
        <w:t xml:space="preserve"> </w:t>
      </w:r>
      <w:r w:rsidR="00B20731" w:rsidRPr="0035638A">
        <w:rPr>
          <w:rFonts w:ascii="Tahoma" w:hAnsi="Tahoma" w:cs="Tahoma"/>
        </w:rPr>
        <w:t xml:space="preserve">netto </w:t>
      </w:r>
      <w:r w:rsidR="001E7437" w:rsidRPr="0035638A">
        <w:rPr>
          <w:rFonts w:ascii="Tahoma" w:hAnsi="Tahoma" w:cs="Tahoma"/>
        </w:rPr>
        <w:t xml:space="preserve"> (słownie</w:t>
      </w:r>
      <w:r w:rsidR="00244E51" w:rsidRPr="0035638A">
        <w:rPr>
          <w:rFonts w:ascii="Tahoma" w:hAnsi="Tahoma" w:cs="Tahoma"/>
        </w:rPr>
        <w:t xml:space="preserve"> zł netto</w:t>
      </w:r>
      <w:r w:rsidR="001E7437" w:rsidRPr="0035638A">
        <w:rPr>
          <w:rFonts w:ascii="Tahoma" w:hAnsi="Tahoma" w:cs="Tahoma"/>
        </w:rPr>
        <w:t xml:space="preserve">: </w:t>
      </w:r>
      <w:r w:rsidR="00BA10E1" w:rsidRPr="0035638A">
        <w:rPr>
          <w:rFonts w:ascii="Tahoma" w:hAnsi="Tahoma" w:cs="Tahoma"/>
        </w:rPr>
        <w:t>……………………………………….</w:t>
      </w:r>
      <w:r w:rsidR="00751103" w:rsidRPr="0035638A">
        <w:rPr>
          <w:rFonts w:ascii="Tahoma" w:hAnsi="Tahoma" w:cs="Tahoma"/>
        </w:rPr>
        <w:t xml:space="preserve">, </w:t>
      </w:r>
      <w:r w:rsidR="00BA10E1" w:rsidRPr="0035638A">
        <w:rPr>
          <w:rFonts w:ascii="Tahoma" w:hAnsi="Tahoma" w:cs="Tahoma"/>
        </w:rPr>
        <w:t>00</w:t>
      </w:r>
      <w:r w:rsidR="00751103" w:rsidRPr="0035638A">
        <w:rPr>
          <w:rFonts w:ascii="Tahoma" w:hAnsi="Tahoma" w:cs="Tahoma"/>
        </w:rPr>
        <w:t xml:space="preserve">/100zł </w:t>
      </w:r>
      <w:r w:rsidR="001E7437" w:rsidRPr="0035638A">
        <w:rPr>
          <w:rFonts w:ascii="Tahoma" w:hAnsi="Tahoma" w:cs="Tahoma"/>
        </w:rPr>
        <w:t>)</w:t>
      </w:r>
      <w:r w:rsidR="00BE010E" w:rsidRPr="0035638A">
        <w:rPr>
          <w:rFonts w:ascii="Tahoma" w:hAnsi="Tahoma" w:cs="Tahoma"/>
        </w:rPr>
        <w:t>.</w:t>
      </w:r>
    </w:p>
    <w:p w:rsidR="00116D16" w:rsidRPr="0035638A" w:rsidRDefault="00505E11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lastRenderedPageBreak/>
        <w:t>Pojedyncze zamówienia dokonywane będą w cenach określonych w załączniku nr 1 do umowy. Ceny określone w załączniku nr 1 do umowy obowiązywać będą przez cały okres obowiązywania umowy i nie mogą ulegać zmianie</w:t>
      </w:r>
      <w:r w:rsidR="00116D16" w:rsidRPr="0035638A">
        <w:rPr>
          <w:rFonts w:ascii="Tahoma" w:hAnsi="Tahoma" w:cs="Tahoma"/>
        </w:rPr>
        <w:t xml:space="preserve">, z zastrzeżeniem ust. </w:t>
      </w:r>
      <w:r w:rsidR="00796A72" w:rsidRPr="0035638A">
        <w:rPr>
          <w:rFonts w:ascii="Tahoma" w:hAnsi="Tahoma" w:cs="Tahoma"/>
        </w:rPr>
        <w:t xml:space="preserve"> 4</w:t>
      </w:r>
      <w:r w:rsidR="00BE010E" w:rsidRPr="0035638A">
        <w:rPr>
          <w:rFonts w:ascii="Tahoma" w:hAnsi="Tahoma" w:cs="Tahoma"/>
        </w:rPr>
        <w:t xml:space="preserve"> </w:t>
      </w:r>
      <w:r w:rsidR="00C456A4" w:rsidRPr="0035638A">
        <w:rPr>
          <w:rFonts w:ascii="Tahoma" w:hAnsi="Tahoma" w:cs="Tahoma"/>
        </w:rPr>
        <w:t>-</w:t>
      </w:r>
      <w:r w:rsidR="00BE010E" w:rsidRPr="0035638A">
        <w:rPr>
          <w:rFonts w:ascii="Tahoma" w:hAnsi="Tahoma" w:cs="Tahoma"/>
        </w:rPr>
        <w:t xml:space="preserve"> </w:t>
      </w:r>
      <w:r w:rsidR="00C654D6" w:rsidRPr="0035638A">
        <w:rPr>
          <w:rFonts w:ascii="Tahoma" w:hAnsi="Tahoma" w:cs="Tahoma"/>
        </w:rPr>
        <w:t xml:space="preserve">9 </w:t>
      </w:r>
    </w:p>
    <w:p w:rsidR="00BE010E" w:rsidRPr="0035638A" w:rsidRDefault="00BE010E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dopuszcza możliwość zmiany ceny w przypadku zmiany ustawowej stawki podatku VAT w trakcie realizacji umowy - w zakresie dotyczącym niezrealizowanej części przedmiotu umowy </w:t>
      </w:r>
      <w:r w:rsidR="00A2797B" w:rsidRPr="0035638A">
        <w:rPr>
          <w:rFonts w:ascii="Tahoma" w:hAnsi="Tahoma" w:cs="Tahoma"/>
        </w:rPr>
        <w:t>cena</w:t>
      </w:r>
      <w:r w:rsidRPr="0035638A">
        <w:rPr>
          <w:rFonts w:ascii="Tahoma" w:hAnsi="Tahoma" w:cs="Tahoma"/>
        </w:rPr>
        <w:t xml:space="preserve"> zostanie zmodyfikowan</w:t>
      </w:r>
      <w:r w:rsidR="00A2797B" w:rsidRPr="0035638A">
        <w:rPr>
          <w:rFonts w:ascii="Tahoma" w:hAnsi="Tahoma" w:cs="Tahoma"/>
        </w:rPr>
        <w:t>a</w:t>
      </w:r>
      <w:r w:rsidRPr="0035638A">
        <w:rPr>
          <w:rFonts w:ascii="Tahoma" w:hAnsi="Tahoma" w:cs="Tahoma"/>
        </w:rPr>
        <w:t xml:space="preserve"> proporcjonalnie do zmiany stawki podatku VAT. </w:t>
      </w:r>
    </w:p>
    <w:p w:rsidR="00505E11" w:rsidRPr="0035638A" w:rsidRDefault="00AA63C3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dopuszcza</w:t>
      </w:r>
      <w:r w:rsidR="008940DA" w:rsidRPr="0035638A">
        <w:rPr>
          <w:rFonts w:ascii="Tahoma" w:hAnsi="Tahoma" w:cs="Tahoma"/>
          <w:strike/>
        </w:rPr>
        <w:t xml:space="preserve"> </w:t>
      </w:r>
      <w:r w:rsidRPr="0035638A">
        <w:rPr>
          <w:rFonts w:ascii="Tahoma" w:hAnsi="Tahoma" w:cs="Tahoma"/>
        </w:rPr>
        <w:t>waloryzację cen</w:t>
      </w:r>
      <w:r w:rsidR="00793CA9" w:rsidRPr="0035638A">
        <w:rPr>
          <w:rFonts w:ascii="Tahoma" w:hAnsi="Tahoma" w:cs="Tahoma"/>
        </w:rPr>
        <w:t>/y</w:t>
      </w:r>
      <w:r w:rsidRPr="0035638A">
        <w:rPr>
          <w:rFonts w:ascii="Tahoma" w:hAnsi="Tahoma" w:cs="Tahoma"/>
        </w:rPr>
        <w:t xml:space="preserve"> jednostkowych</w:t>
      </w:r>
      <w:r w:rsidR="00793CA9" w:rsidRPr="0035638A">
        <w:rPr>
          <w:rFonts w:ascii="Tahoma" w:hAnsi="Tahoma" w:cs="Tahoma"/>
        </w:rPr>
        <w:t>/ej</w:t>
      </w:r>
      <w:r w:rsidRPr="0035638A">
        <w:rPr>
          <w:rFonts w:ascii="Tahoma" w:hAnsi="Tahoma" w:cs="Tahoma"/>
        </w:rPr>
        <w:t xml:space="preserve"> według wskaźnika cen towarów i usług konsumpcyjnych dla żywności </w:t>
      </w:r>
      <w:r w:rsidR="00A2797B" w:rsidRPr="0035638A">
        <w:rPr>
          <w:rFonts w:ascii="Tahoma" w:hAnsi="Tahoma" w:cs="Tahoma"/>
        </w:rPr>
        <w:t>o</w:t>
      </w:r>
      <w:r w:rsidRPr="0035638A">
        <w:rPr>
          <w:rFonts w:ascii="Tahoma" w:hAnsi="Tahoma" w:cs="Tahoma"/>
        </w:rPr>
        <w:t>publikowanego</w:t>
      </w:r>
      <w:r w:rsidR="00C654D6" w:rsidRPr="0035638A">
        <w:rPr>
          <w:rFonts w:ascii="Tahoma" w:hAnsi="Tahoma" w:cs="Tahoma"/>
        </w:rPr>
        <w:t xml:space="preserve"> przez Prezesa GUS w Monitorze Polskim</w:t>
      </w:r>
      <w:r w:rsidR="009529DB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Jeżeli </w:t>
      </w:r>
      <w:r w:rsidR="009529DB" w:rsidRPr="0035638A">
        <w:rPr>
          <w:rFonts w:ascii="Tahoma" w:hAnsi="Tahoma" w:cs="Tahoma"/>
        </w:rPr>
        <w:t xml:space="preserve">w </w:t>
      </w:r>
      <w:r w:rsidR="008940DA" w:rsidRPr="0035638A">
        <w:rPr>
          <w:rFonts w:ascii="Tahoma" w:hAnsi="Tahoma" w:cs="Tahoma"/>
        </w:rPr>
        <w:t xml:space="preserve">Monitorze Polskim </w:t>
      </w:r>
      <w:r w:rsidR="002D098C" w:rsidRPr="0035638A">
        <w:rPr>
          <w:rFonts w:ascii="Tahoma" w:hAnsi="Tahoma" w:cs="Tahoma"/>
        </w:rPr>
        <w:t xml:space="preserve">nie będzie </w:t>
      </w:r>
      <w:r w:rsidR="009529DB" w:rsidRPr="0035638A">
        <w:rPr>
          <w:rFonts w:ascii="Tahoma" w:hAnsi="Tahoma" w:cs="Tahoma"/>
        </w:rPr>
        <w:t>o</w:t>
      </w:r>
      <w:r w:rsidR="002D098C" w:rsidRPr="0035638A">
        <w:rPr>
          <w:rFonts w:ascii="Tahoma" w:hAnsi="Tahoma" w:cs="Tahoma"/>
        </w:rPr>
        <w:t>publikowa</w:t>
      </w:r>
      <w:r w:rsidR="009529DB" w:rsidRPr="0035638A">
        <w:rPr>
          <w:rFonts w:ascii="Tahoma" w:hAnsi="Tahoma" w:cs="Tahoma"/>
        </w:rPr>
        <w:t>ny wskaźnik</w:t>
      </w:r>
      <w:r w:rsidR="002D098C" w:rsidRPr="0035638A">
        <w:rPr>
          <w:rFonts w:ascii="Tahoma" w:hAnsi="Tahoma" w:cs="Tahoma"/>
        </w:rPr>
        <w:t xml:space="preserve"> wzrostu cen któr</w:t>
      </w:r>
      <w:r w:rsidR="009529DB" w:rsidRPr="0035638A">
        <w:rPr>
          <w:rFonts w:ascii="Tahoma" w:hAnsi="Tahoma" w:cs="Tahoma"/>
        </w:rPr>
        <w:t xml:space="preserve">egokolwiek z artykułów, </w:t>
      </w:r>
      <w:r w:rsidR="008224A3" w:rsidRPr="0035638A">
        <w:rPr>
          <w:rFonts w:ascii="Tahoma" w:hAnsi="Tahoma" w:cs="Tahoma"/>
        </w:rPr>
        <w:t xml:space="preserve">wzrost ceny będzie dokonany w oparciu o ogólny wskaźnik cen towarów i usług konsumpcyjnych opublikowany w </w:t>
      </w:r>
      <w:r w:rsidR="008940DA" w:rsidRPr="0035638A">
        <w:rPr>
          <w:rFonts w:ascii="Tahoma" w:hAnsi="Tahoma" w:cs="Tahoma"/>
        </w:rPr>
        <w:t xml:space="preserve">Monitorze </w:t>
      </w:r>
      <w:r w:rsidR="009529DB" w:rsidRPr="0035638A">
        <w:rPr>
          <w:rFonts w:ascii="Tahoma" w:hAnsi="Tahoma" w:cs="Tahoma"/>
        </w:rPr>
        <w:t xml:space="preserve">Polskim a w razie jego braku </w:t>
      </w:r>
      <w:r w:rsidR="00A0092E" w:rsidRPr="0035638A">
        <w:rPr>
          <w:rFonts w:ascii="Tahoma" w:hAnsi="Tahoma" w:cs="Tahoma"/>
        </w:rPr>
        <w:t>w innym publikatorze</w:t>
      </w:r>
      <w:r w:rsidR="00A41A03" w:rsidRPr="0035638A">
        <w:rPr>
          <w:rFonts w:ascii="Tahoma" w:hAnsi="Tahoma" w:cs="Tahoma"/>
        </w:rPr>
        <w:t xml:space="preserve"> publicznie dostępnym</w:t>
      </w:r>
      <w:r w:rsidR="009529DB" w:rsidRPr="0035638A">
        <w:rPr>
          <w:rStyle w:val="Odwoaniedokomentarza"/>
          <w:rFonts w:ascii="Tahoma" w:hAnsi="Tahoma" w:cs="Tahoma"/>
          <w:sz w:val="20"/>
          <w:szCs w:val="20"/>
        </w:rPr>
        <w:t>.</w:t>
      </w:r>
      <w:r w:rsidRPr="0035638A">
        <w:rPr>
          <w:rFonts w:ascii="Tahoma" w:hAnsi="Tahoma" w:cs="Tahoma"/>
        </w:rPr>
        <w:t xml:space="preserve"> </w:t>
      </w:r>
      <w:r w:rsidR="00DF6E4F" w:rsidRPr="0035638A">
        <w:rPr>
          <w:rFonts w:ascii="Tahoma" w:hAnsi="Tahoma" w:cs="Tahoma"/>
        </w:rPr>
        <w:t>Zmiana ta nie może przekroczyć maksymalnej wartości wskaźnika.</w:t>
      </w:r>
    </w:p>
    <w:p w:rsidR="00AA63C3" w:rsidRPr="0035638A" w:rsidRDefault="00AA63C3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Waloryzacja </w:t>
      </w:r>
      <w:r w:rsidR="002D098C" w:rsidRPr="0035638A">
        <w:rPr>
          <w:rFonts w:ascii="Tahoma" w:hAnsi="Tahoma" w:cs="Tahoma"/>
        </w:rPr>
        <w:t xml:space="preserve">o której mowa w ust. 5 </w:t>
      </w:r>
      <w:r w:rsidRPr="0035638A">
        <w:rPr>
          <w:rFonts w:ascii="Tahoma" w:hAnsi="Tahoma" w:cs="Tahoma"/>
        </w:rPr>
        <w:t>jest dopuszczalna w razie łącznego spełnienia</w:t>
      </w:r>
      <w:r w:rsidR="00C42E15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następujących warunków:</w:t>
      </w:r>
    </w:p>
    <w:p w:rsidR="00AA63C3" w:rsidRPr="0035638A" w:rsidRDefault="00AA63C3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złożenia pisemnego wniosku przez </w:t>
      </w:r>
      <w:r w:rsidR="005F78FE" w:rsidRPr="0035638A">
        <w:rPr>
          <w:rFonts w:ascii="Tahoma" w:hAnsi="Tahoma" w:cs="Tahoma"/>
        </w:rPr>
        <w:t>Sprzedawcę</w:t>
      </w:r>
      <w:r w:rsidR="002D6EF6" w:rsidRPr="0035638A">
        <w:rPr>
          <w:rFonts w:ascii="Tahoma" w:hAnsi="Tahoma" w:cs="Tahoma"/>
        </w:rPr>
        <w:t xml:space="preserve"> wraz z dokumentem</w:t>
      </w:r>
      <w:r w:rsidR="009D5B4C" w:rsidRPr="0035638A">
        <w:rPr>
          <w:rFonts w:ascii="Tahoma" w:hAnsi="Tahoma" w:cs="Tahoma"/>
        </w:rPr>
        <w:t xml:space="preserve"> wymienionym</w:t>
      </w:r>
      <w:r w:rsidR="001954CC" w:rsidRPr="0035638A">
        <w:rPr>
          <w:rFonts w:ascii="Tahoma" w:hAnsi="Tahoma" w:cs="Tahoma"/>
        </w:rPr>
        <w:t xml:space="preserve"> w</w:t>
      </w:r>
      <w:r w:rsidR="003C0695" w:rsidRPr="0035638A">
        <w:rPr>
          <w:rFonts w:ascii="Tahoma" w:hAnsi="Tahoma" w:cs="Tahoma"/>
        </w:rPr>
        <w:t> </w:t>
      </w:r>
      <w:r w:rsidR="008D106E" w:rsidRPr="0035638A">
        <w:rPr>
          <w:rFonts w:ascii="Tahoma" w:hAnsi="Tahoma" w:cs="Tahoma"/>
        </w:rPr>
        <w:t>u</w:t>
      </w:r>
      <w:r w:rsidR="001954CC" w:rsidRPr="0035638A">
        <w:rPr>
          <w:rFonts w:ascii="Tahoma" w:hAnsi="Tahoma" w:cs="Tahoma"/>
        </w:rPr>
        <w:t>st.5</w:t>
      </w:r>
      <w:r w:rsidR="002D6EF6" w:rsidRPr="0035638A">
        <w:rPr>
          <w:rFonts w:ascii="Tahoma" w:hAnsi="Tahoma" w:cs="Tahoma"/>
        </w:rPr>
        <w:t xml:space="preserve"> zawierając</w:t>
      </w:r>
      <w:r w:rsidR="00484544" w:rsidRPr="0035638A">
        <w:rPr>
          <w:rFonts w:ascii="Tahoma" w:hAnsi="Tahoma" w:cs="Tahoma"/>
        </w:rPr>
        <w:t>ego</w:t>
      </w:r>
      <w:r w:rsidR="002D6EF6" w:rsidRPr="0035638A">
        <w:rPr>
          <w:rFonts w:ascii="Tahoma" w:hAnsi="Tahoma" w:cs="Tahoma"/>
        </w:rPr>
        <w:t xml:space="preserve"> wskaźniki cenowe</w:t>
      </w:r>
      <w:r w:rsidR="00D4523A" w:rsidRPr="0035638A">
        <w:rPr>
          <w:rFonts w:ascii="Tahoma" w:hAnsi="Tahoma" w:cs="Tahoma"/>
        </w:rPr>
        <w:t>,</w:t>
      </w:r>
    </w:p>
    <w:p w:rsidR="005F78FE" w:rsidRPr="0035638A" w:rsidRDefault="00EE00D4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najwcześniej </w:t>
      </w:r>
      <w:r w:rsidR="00F81069" w:rsidRPr="0035638A">
        <w:rPr>
          <w:rFonts w:ascii="Tahoma" w:hAnsi="Tahoma" w:cs="Tahoma"/>
        </w:rPr>
        <w:t>po upływie 3 miesięcy od dnia zawarcia umowy</w:t>
      </w:r>
      <w:r w:rsidR="00AA487B" w:rsidRPr="0035638A">
        <w:rPr>
          <w:rFonts w:ascii="Tahoma" w:hAnsi="Tahoma" w:cs="Tahoma"/>
        </w:rPr>
        <w:t>,</w:t>
      </w:r>
    </w:p>
    <w:p w:rsidR="00D4523A" w:rsidRPr="0035638A" w:rsidRDefault="00D4523A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zmiany wskaźnika</w:t>
      </w:r>
      <w:r w:rsidR="002D098C" w:rsidRPr="0035638A">
        <w:rPr>
          <w:rFonts w:ascii="Tahoma" w:hAnsi="Tahoma" w:cs="Tahoma"/>
        </w:rPr>
        <w:t xml:space="preserve"> o</w:t>
      </w:r>
      <w:r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co najmniej </w:t>
      </w:r>
      <w:r w:rsidR="00A0092E" w:rsidRPr="0035638A">
        <w:rPr>
          <w:rFonts w:ascii="Tahoma" w:hAnsi="Tahoma" w:cs="Tahoma"/>
        </w:rPr>
        <w:t>10</w:t>
      </w:r>
      <w:r w:rsidRPr="0035638A">
        <w:rPr>
          <w:rFonts w:ascii="Tahoma" w:hAnsi="Tahoma" w:cs="Tahoma"/>
        </w:rPr>
        <w:t>%</w:t>
      </w:r>
      <w:r w:rsidR="002D098C" w:rsidRPr="0035638A">
        <w:rPr>
          <w:rFonts w:ascii="Tahoma" w:hAnsi="Tahoma" w:cs="Tahoma"/>
        </w:rPr>
        <w:t xml:space="preserve"> w stosunku do</w:t>
      </w:r>
      <w:r w:rsidR="0084008D"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 cen</w:t>
      </w:r>
      <w:r w:rsidR="008A66D0" w:rsidRPr="0035638A">
        <w:rPr>
          <w:rFonts w:ascii="Tahoma" w:hAnsi="Tahoma" w:cs="Tahoma"/>
        </w:rPr>
        <w:t>/y</w:t>
      </w:r>
      <w:r w:rsidR="002D098C" w:rsidRPr="0035638A">
        <w:rPr>
          <w:rFonts w:ascii="Tahoma" w:hAnsi="Tahoma" w:cs="Tahoma"/>
        </w:rPr>
        <w:t xml:space="preserve"> wskazanych</w:t>
      </w:r>
      <w:r w:rsidR="008A66D0" w:rsidRPr="0035638A">
        <w:rPr>
          <w:rFonts w:ascii="Tahoma" w:hAnsi="Tahoma" w:cs="Tahoma"/>
        </w:rPr>
        <w:t>/ej</w:t>
      </w:r>
      <w:r w:rsidR="002D098C" w:rsidRPr="0035638A">
        <w:rPr>
          <w:rFonts w:ascii="Tahoma" w:hAnsi="Tahoma" w:cs="Tahoma"/>
        </w:rPr>
        <w:t xml:space="preserve"> w</w:t>
      </w:r>
      <w:r w:rsidR="003C0695" w:rsidRPr="0035638A">
        <w:rPr>
          <w:rFonts w:ascii="Tahoma" w:hAnsi="Tahoma" w:cs="Tahoma"/>
        </w:rPr>
        <w:t> </w:t>
      </w:r>
      <w:r w:rsidR="002D098C" w:rsidRPr="0035638A">
        <w:rPr>
          <w:rFonts w:ascii="Tahoma" w:hAnsi="Tahoma" w:cs="Tahoma"/>
        </w:rPr>
        <w:t>załączniku nr 1 do umowy.</w:t>
      </w:r>
    </w:p>
    <w:p w:rsidR="00356BD1" w:rsidRPr="0035638A" w:rsidRDefault="00356BD1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przedłożenie Kupującemu zestawienia faktur z zakupu przez Kupującego artykułów po opublikowaniu wskaźnika o którym mowa w ust.5</w:t>
      </w:r>
      <w:r w:rsidR="001535E3" w:rsidRPr="0035638A">
        <w:rPr>
          <w:rFonts w:ascii="Tahoma" w:hAnsi="Tahoma" w:cs="Tahoma"/>
        </w:rPr>
        <w:t>.</w:t>
      </w:r>
    </w:p>
    <w:p w:rsidR="00A53A12" w:rsidRPr="0035638A" w:rsidRDefault="00A53A1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Waloryzację przeprowadza się w oparciu</w:t>
      </w:r>
      <w:r w:rsidR="008A0616" w:rsidRPr="0035638A">
        <w:rPr>
          <w:rFonts w:ascii="Tahoma" w:hAnsi="Tahoma" w:cs="Tahoma"/>
        </w:rPr>
        <w:t xml:space="preserve"> o </w:t>
      </w:r>
      <w:r w:rsidRPr="0035638A">
        <w:rPr>
          <w:rFonts w:ascii="Tahoma" w:hAnsi="Tahoma" w:cs="Tahoma"/>
        </w:rPr>
        <w:t>wskaźnik</w:t>
      </w:r>
      <w:r w:rsidR="00356BD1" w:rsidRPr="0035638A">
        <w:rPr>
          <w:rFonts w:ascii="Tahoma" w:hAnsi="Tahoma" w:cs="Tahoma"/>
        </w:rPr>
        <w:t>/</w:t>
      </w:r>
      <w:r w:rsidRPr="0035638A">
        <w:rPr>
          <w:rFonts w:ascii="Tahoma" w:hAnsi="Tahoma" w:cs="Tahoma"/>
        </w:rPr>
        <w:t>i cen</w:t>
      </w:r>
      <w:r w:rsidR="008A66D0" w:rsidRPr="0035638A">
        <w:rPr>
          <w:rFonts w:ascii="Tahoma" w:hAnsi="Tahoma" w:cs="Tahoma"/>
        </w:rPr>
        <w:t xml:space="preserve"> (o</w:t>
      </w:r>
      <w:r w:rsidR="003C0695" w:rsidRPr="0035638A">
        <w:rPr>
          <w:rFonts w:ascii="Tahoma" w:hAnsi="Tahoma" w:cs="Tahoma"/>
        </w:rPr>
        <w:t> </w:t>
      </w:r>
      <w:r w:rsidR="008A66D0" w:rsidRPr="0035638A">
        <w:rPr>
          <w:rFonts w:ascii="Tahoma" w:hAnsi="Tahoma" w:cs="Tahoma"/>
        </w:rPr>
        <w:t>który</w:t>
      </w:r>
      <w:r w:rsidR="00356BD1" w:rsidRPr="0035638A">
        <w:rPr>
          <w:rFonts w:ascii="Tahoma" w:hAnsi="Tahoma" w:cs="Tahoma"/>
        </w:rPr>
        <w:t>m/</w:t>
      </w:r>
      <w:r w:rsidR="008A66D0" w:rsidRPr="0035638A">
        <w:rPr>
          <w:rFonts w:ascii="Tahoma" w:hAnsi="Tahoma" w:cs="Tahoma"/>
        </w:rPr>
        <w:t>ch mowa w ust.5)</w:t>
      </w:r>
      <w:r w:rsidRPr="0035638A">
        <w:rPr>
          <w:rFonts w:ascii="Tahoma" w:hAnsi="Tahoma" w:cs="Tahoma"/>
        </w:rPr>
        <w:t xml:space="preserve"> za </w:t>
      </w:r>
      <w:r w:rsidR="00BB21CA" w:rsidRPr="0035638A">
        <w:rPr>
          <w:rFonts w:ascii="Tahoma" w:hAnsi="Tahoma" w:cs="Tahoma"/>
        </w:rPr>
        <w:t>miesiąc</w:t>
      </w:r>
      <w:r w:rsidR="00442E86" w:rsidRPr="0035638A">
        <w:rPr>
          <w:rFonts w:ascii="Tahoma" w:hAnsi="Tahoma" w:cs="Tahoma"/>
        </w:rPr>
        <w:t xml:space="preserve"> poprzedzający złożenie wniosku</w:t>
      </w:r>
      <w:r w:rsidRPr="0035638A">
        <w:rPr>
          <w:rFonts w:ascii="Tahoma" w:hAnsi="Tahoma" w:cs="Tahoma"/>
        </w:rPr>
        <w:t>, o którym mowa w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ust. </w:t>
      </w:r>
      <w:r w:rsidR="00442E86" w:rsidRPr="0035638A">
        <w:rPr>
          <w:rFonts w:ascii="Tahoma" w:hAnsi="Tahoma" w:cs="Tahoma"/>
        </w:rPr>
        <w:t>6</w:t>
      </w:r>
      <w:r w:rsidRPr="0035638A">
        <w:rPr>
          <w:rFonts w:ascii="Tahoma" w:hAnsi="Tahoma" w:cs="Tahoma"/>
        </w:rPr>
        <w:t xml:space="preserve"> w</w:t>
      </w:r>
      <w:r w:rsidR="00796A72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>odniesieniu do cen wskazanych w załączniku nr 1 do umowy</w:t>
      </w:r>
      <w:r w:rsidR="00027962" w:rsidRPr="0035638A">
        <w:rPr>
          <w:rFonts w:ascii="Tahoma" w:hAnsi="Tahoma" w:cs="Tahoma"/>
        </w:rPr>
        <w:t>, ale nie wcześniej niż od dnia zawarcia umowy</w:t>
      </w:r>
      <w:r w:rsidRPr="0035638A">
        <w:rPr>
          <w:rFonts w:ascii="Tahoma" w:hAnsi="Tahoma" w:cs="Tahoma"/>
        </w:rPr>
        <w:t xml:space="preserve">. </w:t>
      </w:r>
    </w:p>
    <w:p w:rsidR="00974740" w:rsidRPr="0035638A" w:rsidRDefault="00F55359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może żądać</w:t>
      </w:r>
      <w:r w:rsidR="008F1764" w:rsidRPr="0035638A">
        <w:rPr>
          <w:rFonts w:ascii="Tahoma" w:hAnsi="Tahoma" w:cs="Tahoma"/>
        </w:rPr>
        <w:t xml:space="preserve"> zmiany w zakresie obniżenia wynagrodzenia w przypadku obniżenia ceny artykułów spożywczych. Zmian</w:t>
      </w:r>
      <w:r w:rsidR="004E49D1" w:rsidRPr="0035638A">
        <w:rPr>
          <w:rFonts w:ascii="Tahoma" w:hAnsi="Tahoma" w:cs="Tahoma"/>
        </w:rPr>
        <w:t>a</w:t>
      </w:r>
      <w:r w:rsidR="008F1764" w:rsidRPr="0035638A">
        <w:rPr>
          <w:rFonts w:ascii="Tahoma" w:hAnsi="Tahoma" w:cs="Tahoma"/>
        </w:rPr>
        <w:t xml:space="preserve"> powyższa winna być dokonana z odpowiednim zastosowaniem przepisów ust </w:t>
      </w:r>
      <w:r w:rsidR="00A7271C" w:rsidRPr="0035638A">
        <w:rPr>
          <w:rFonts w:ascii="Tahoma" w:hAnsi="Tahoma" w:cs="Tahoma"/>
        </w:rPr>
        <w:t>5</w:t>
      </w:r>
      <w:r w:rsidR="008F1764" w:rsidRPr="0035638A">
        <w:rPr>
          <w:rFonts w:ascii="Tahoma" w:hAnsi="Tahoma" w:cs="Tahoma"/>
        </w:rPr>
        <w:t>-</w:t>
      </w:r>
      <w:r w:rsidR="00C115E6" w:rsidRPr="0035638A">
        <w:rPr>
          <w:rFonts w:ascii="Tahoma" w:hAnsi="Tahoma" w:cs="Tahoma"/>
        </w:rPr>
        <w:t>9</w:t>
      </w:r>
      <w:r w:rsidR="008F1764" w:rsidRPr="0035638A">
        <w:rPr>
          <w:rFonts w:ascii="Tahoma" w:hAnsi="Tahoma" w:cs="Tahoma"/>
        </w:rPr>
        <w:t>.</w:t>
      </w:r>
    </w:p>
    <w:p w:rsidR="00AA487B" w:rsidRPr="0035638A" w:rsidRDefault="00AA487B" w:rsidP="00AA487B">
      <w:pPr>
        <w:numPr>
          <w:ilvl w:val="0"/>
          <w:numId w:val="8"/>
        </w:numPr>
        <w:rPr>
          <w:rFonts w:ascii="Tahoma" w:hAnsi="Tahoma" w:cs="Tahoma"/>
        </w:rPr>
      </w:pPr>
      <w:r w:rsidRPr="0035638A">
        <w:rPr>
          <w:rFonts w:ascii="Tahoma" w:hAnsi="Tahoma" w:cs="Tahoma"/>
        </w:rPr>
        <w:t>Waloryzacja, o której mowa w ustępach poprzedzających, nie może prowadzić do zmiany przekraczającej 20% wartości całkowitego wynagrodzenia przysługującego Wykonawcy, z tytułu realizacji niniejszej umowy.</w:t>
      </w:r>
    </w:p>
    <w:p w:rsidR="00A53A12" w:rsidRPr="0035638A" w:rsidRDefault="00A53A1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Zmiana cen</w:t>
      </w:r>
      <w:r w:rsidR="00673686" w:rsidRPr="0035638A">
        <w:rPr>
          <w:rFonts w:ascii="Tahoma" w:hAnsi="Tahoma" w:cs="Tahoma"/>
        </w:rPr>
        <w:t xml:space="preserve"> z ust. 4 </w:t>
      </w:r>
      <w:r w:rsidR="00C115E6" w:rsidRPr="0035638A">
        <w:rPr>
          <w:rFonts w:ascii="Tahoma" w:hAnsi="Tahoma" w:cs="Tahoma"/>
        </w:rPr>
        <w:t xml:space="preserve"> oraz w </w:t>
      </w:r>
      <w:r w:rsidRPr="0035638A">
        <w:rPr>
          <w:rFonts w:ascii="Tahoma" w:hAnsi="Tahoma" w:cs="Tahoma"/>
        </w:rPr>
        <w:t>skutek waloryzacji wymaga formy pisemne</w:t>
      </w:r>
      <w:r w:rsidR="00673686" w:rsidRPr="0035638A">
        <w:rPr>
          <w:rFonts w:ascii="Tahoma" w:hAnsi="Tahoma" w:cs="Tahoma"/>
        </w:rPr>
        <w:t>go</w:t>
      </w:r>
      <w:r w:rsidRPr="0035638A">
        <w:rPr>
          <w:rFonts w:ascii="Tahoma" w:hAnsi="Tahoma" w:cs="Tahoma"/>
        </w:rPr>
        <w:t xml:space="preserve"> </w:t>
      </w:r>
      <w:r w:rsidR="00673686" w:rsidRPr="0035638A">
        <w:rPr>
          <w:rFonts w:ascii="Tahoma" w:hAnsi="Tahoma" w:cs="Tahoma"/>
        </w:rPr>
        <w:t xml:space="preserve">aneksu </w:t>
      </w:r>
      <w:r w:rsidRPr="0035638A">
        <w:rPr>
          <w:rFonts w:ascii="Tahoma" w:hAnsi="Tahoma" w:cs="Tahoma"/>
        </w:rPr>
        <w:t>pod rygorem nieważności.</w:t>
      </w:r>
      <w:r w:rsidR="00AA487B" w:rsidRPr="0035638A">
        <w:rPr>
          <w:rFonts w:ascii="Tahoma" w:hAnsi="Tahoma" w:cs="Tahoma"/>
        </w:rPr>
        <w:t xml:space="preserve"> </w:t>
      </w:r>
    </w:p>
    <w:p w:rsidR="00277824" w:rsidRPr="0035638A" w:rsidRDefault="00DE2BCE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zobowiązuje się do zapłaty ceny na podstawie </w:t>
      </w:r>
      <w:r w:rsidR="00B240E0" w:rsidRPr="0035638A">
        <w:rPr>
          <w:rFonts w:ascii="Tahoma" w:hAnsi="Tahoma" w:cs="Tahoma"/>
          <w:b/>
          <w:u w:val="single"/>
        </w:rPr>
        <w:t>faktury</w:t>
      </w:r>
      <w:r w:rsidR="0036096A" w:rsidRPr="0035638A">
        <w:rPr>
          <w:rFonts w:ascii="Tahoma" w:hAnsi="Tahoma" w:cs="Tahoma"/>
          <w:b/>
          <w:u w:val="single"/>
        </w:rPr>
        <w:t xml:space="preserve"> zbiorczej</w:t>
      </w:r>
      <w:r w:rsidR="0036096A" w:rsidRPr="0035638A">
        <w:rPr>
          <w:rFonts w:ascii="Tahoma" w:hAnsi="Tahoma" w:cs="Tahoma"/>
          <w:b/>
        </w:rPr>
        <w:t xml:space="preserve"> </w:t>
      </w:r>
      <w:r w:rsidR="00937713" w:rsidRPr="0035638A">
        <w:rPr>
          <w:rFonts w:ascii="Tahoma" w:hAnsi="Tahoma" w:cs="Tahoma"/>
          <w:b/>
        </w:rPr>
        <w:t xml:space="preserve">wystawionej </w:t>
      </w:r>
      <w:r w:rsidR="0036096A" w:rsidRPr="0035638A">
        <w:rPr>
          <w:rFonts w:ascii="Tahoma" w:hAnsi="Tahoma" w:cs="Tahoma"/>
          <w:b/>
        </w:rPr>
        <w:t>na koniec miesiąca</w:t>
      </w:r>
      <w:r w:rsidR="006D0A1B" w:rsidRPr="0035638A">
        <w:rPr>
          <w:rFonts w:ascii="Tahoma" w:hAnsi="Tahoma" w:cs="Tahoma"/>
        </w:rPr>
        <w:t xml:space="preserve"> </w:t>
      </w:r>
      <w:r w:rsidR="008D2CDA" w:rsidRPr="0035638A">
        <w:rPr>
          <w:rFonts w:ascii="Tahoma" w:hAnsi="Tahoma" w:cs="Tahoma"/>
        </w:rPr>
        <w:t xml:space="preserve">przez Sprzedawcę </w:t>
      </w:r>
      <w:r w:rsidR="00277824" w:rsidRPr="0035638A">
        <w:rPr>
          <w:rFonts w:ascii="Tahoma" w:hAnsi="Tahoma" w:cs="Tahoma"/>
        </w:rPr>
        <w:t xml:space="preserve">w oparciu o potwierdzenia </w:t>
      </w:r>
      <w:r w:rsidR="0018370F" w:rsidRPr="0035638A">
        <w:rPr>
          <w:rFonts w:ascii="Tahoma" w:hAnsi="Tahoma" w:cs="Tahoma"/>
        </w:rPr>
        <w:t>odbioru</w:t>
      </w:r>
      <w:r w:rsidR="003C0695" w:rsidRPr="0035638A">
        <w:rPr>
          <w:rFonts w:ascii="Tahoma" w:hAnsi="Tahoma" w:cs="Tahoma"/>
        </w:rPr>
        <w:t>.</w:t>
      </w:r>
      <w:r w:rsidR="00277824" w:rsidRPr="0035638A">
        <w:rPr>
          <w:rFonts w:ascii="Tahoma" w:hAnsi="Tahoma" w:cs="Tahoma"/>
        </w:rPr>
        <w:t xml:space="preserve"> </w:t>
      </w:r>
    </w:p>
    <w:p w:rsidR="00B5492E" w:rsidRPr="0035638A" w:rsidRDefault="0048693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Faktury za </w:t>
      </w:r>
      <w:r w:rsidR="00362329" w:rsidRPr="0035638A">
        <w:rPr>
          <w:rFonts w:ascii="Tahoma" w:hAnsi="Tahoma" w:cs="Tahoma"/>
        </w:rPr>
        <w:t>artykuły</w:t>
      </w:r>
      <w:r w:rsidR="00C84A5F" w:rsidRPr="0035638A">
        <w:rPr>
          <w:rFonts w:ascii="Tahoma" w:hAnsi="Tahoma" w:cs="Tahoma"/>
        </w:rPr>
        <w:t xml:space="preserve"> </w:t>
      </w:r>
      <w:r w:rsidR="005D43B2" w:rsidRPr="0035638A">
        <w:rPr>
          <w:rFonts w:ascii="Tahoma" w:hAnsi="Tahoma" w:cs="Tahoma"/>
        </w:rPr>
        <w:t xml:space="preserve">wystawiane będą na nabywcę: </w:t>
      </w:r>
    </w:p>
    <w:p w:rsidR="00B5492E" w:rsidRPr="0035638A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Gmina Miasto Rzeszów</w:t>
      </w:r>
      <w:r w:rsidR="00486932" w:rsidRPr="0035638A">
        <w:rPr>
          <w:rFonts w:ascii="Tahoma" w:hAnsi="Tahoma" w:cs="Tahoma"/>
        </w:rPr>
        <w:t xml:space="preserve">, </w:t>
      </w:r>
      <w:r w:rsidR="00772C86" w:rsidRPr="0035638A">
        <w:rPr>
          <w:rFonts w:ascii="Tahoma" w:hAnsi="Tahoma" w:cs="Tahoma"/>
        </w:rPr>
        <w:t xml:space="preserve">ul. </w:t>
      </w:r>
      <w:r w:rsidR="00486932" w:rsidRPr="0035638A">
        <w:rPr>
          <w:rFonts w:ascii="Tahoma" w:hAnsi="Tahoma" w:cs="Tahoma"/>
        </w:rPr>
        <w:t xml:space="preserve">Rynek 1, 35-064 Rzeszów, </w:t>
      </w:r>
      <w:r w:rsidRPr="0035638A">
        <w:rPr>
          <w:rFonts w:ascii="Tahoma" w:hAnsi="Tahoma" w:cs="Tahoma"/>
        </w:rPr>
        <w:t>NIP: 8130008613</w:t>
      </w:r>
      <w:r w:rsidR="00486932" w:rsidRPr="0035638A">
        <w:rPr>
          <w:rFonts w:ascii="Tahoma" w:hAnsi="Tahoma" w:cs="Tahoma"/>
        </w:rPr>
        <w:t xml:space="preserve">, </w:t>
      </w:r>
    </w:p>
    <w:p w:rsidR="00D03D7F" w:rsidRPr="0035638A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Tahoma" w:hAnsi="Tahoma" w:cs="Tahoma"/>
        </w:rPr>
      </w:pPr>
      <w:r w:rsidRPr="0035638A">
        <w:rPr>
          <w:rFonts w:ascii="Tahoma" w:hAnsi="Tahoma" w:cs="Tahoma"/>
        </w:rPr>
        <w:t>Odbiorca – Płatnik</w:t>
      </w:r>
      <w:r w:rsidR="00830BB2" w:rsidRPr="0035638A">
        <w:rPr>
          <w:rFonts w:ascii="Tahoma" w:hAnsi="Tahoma" w:cs="Tahoma"/>
        </w:rPr>
        <w:t xml:space="preserve"> </w:t>
      </w:r>
      <w:r w:rsidR="00F738A4" w:rsidRPr="0035638A">
        <w:rPr>
          <w:rFonts w:ascii="Tahoma" w:hAnsi="Tahoma" w:cs="Tahoma"/>
        </w:rPr>
        <w:t>: Zespół Szkół Gospodarczych, ul. Spytka Ligęzy 12, 35-055Rzeszów.</w:t>
      </w:r>
    </w:p>
    <w:p w:rsidR="00612168" w:rsidRPr="0035638A" w:rsidRDefault="008657D9" w:rsidP="00A106E1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</w:t>
      </w:r>
      <w:r w:rsidR="000A2538" w:rsidRPr="0035638A">
        <w:rPr>
          <w:rFonts w:ascii="Tahoma" w:hAnsi="Tahoma" w:cs="Tahoma"/>
        </w:rPr>
        <w:t xml:space="preserve">a </w:t>
      </w:r>
      <w:r w:rsidRPr="0035638A">
        <w:rPr>
          <w:rFonts w:ascii="Tahoma" w:hAnsi="Tahoma" w:cs="Tahoma"/>
        </w:rPr>
        <w:t>dostarczone artykuły Kupujący</w:t>
      </w:r>
      <w:r w:rsidR="00D03D7F" w:rsidRPr="0035638A">
        <w:rPr>
          <w:rFonts w:ascii="Tahoma" w:hAnsi="Tahoma" w:cs="Tahoma"/>
        </w:rPr>
        <w:t xml:space="preserve"> zapłaci w terminie </w:t>
      </w:r>
      <w:r w:rsidR="00F738A4" w:rsidRPr="0035638A">
        <w:rPr>
          <w:rFonts w:ascii="Tahoma" w:hAnsi="Tahoma" w:cs="Tahoma"/>
        </w:rPr>
        <w:t>do 21 dni</w:t>
      </w:r>
      <w:r w:rsidR="00D03D7F" w:rsidRPr="0035638A">
        <w:rPr>
          <w:rFonts w:ascii="Tahoma" w:hAnsi="Tahoma" w:cs="Tahoma"/>
        </w:rPr>
        <w:t xml:space="preserve"> od daty otrzymania faktury. Zapłata nastąpi przelewem na rachunek bankowy </w:t>
      </w:r>
      <w:r w:rsidR="00505E11" w:rsidRPr="0035638A">
        <w:rPr>
          <w:rFonts w:ascii="Tahoma" w:hAnsi="Tahoma" w:cs="Tahoma"/>
        </w:rPr>
        <w:t>Sprzedawcy</w:t>
      </w:r>
      <w:r w:rsidR="00695AE1" w:rsidRPr="0035638A">
        <w:rPr>
          <w:rFonts w:ascii="Tahoma" w:hAnsi="Tahoma" w:cs="Tahoma"/>
        </w:rPr>
        <w:t xml:space="preserve"> wskazany na</w:t>
      </w:r>
      <w:r w:rsidR="00D03D7F" w:rsidRPr="0035638A">
        <w:rPr>
          <w:rFonts w:ascii="Tahoma" w:hAnsi="Tahoma" w:cs="Tahoma"/>
        </w:rPr>
        <w:t xml:space="preserve"> fakturze.</w:t>
      </w:r>
      <w:r w:rsidR="00D03D7F" w:rsidRPr="0035638A">
        <w:rPr>
          <w:rFonts w:ascii="Tahoma" w:hAnsi="Tahoma" w:cs="Tahoma"/>
          <w:color w:val="00B0F0"/>
        </w:rPr>
        <w:t xml:space="preserve"> </w:t>
      </w:r>
    </w:p>
    <w:p w:rsidR="00EE4CD5" w:rsidRPr="0035638A" w:rsidRDefault="00A01571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</w:rPr>
        <w:t>Sprzedawca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  <w:r w:rsidRPr="0035638A">
        <w:rPr>
          <w:rFonts w:ascii="Tahoma" w:eastAsia="Calibri" w:hAnsi="Tahoma" w:cs="Tahoma"/>
          <w:b/>
          <w:i/>
        </w:rPr>
        <w:t xml:space="preserve"> </w:t>
      </w:r>
    </w:p>
    <w:p w:rsidR="00EE4CD5" w:rsidRPr="0035638A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  <w:bCs/>
          <w:iCs/>
        </w:rPr>
        <w:t xml:space="preserve">Kupujący akceptuje </w:t>
      </w:r>
      <w:r w:rsidR="00EE4CD5" w:rsidRPr="0035638A">
        <w:rPr>
          <w:rFonts w:ascii="Tahoma" w:eastAsia="Calibri" w:hAnsi="Tahoma" w:cs="Tahoma"/>
          <w:bCs/>
          <w:iCs/>
        </w:rPr>
        <w:t xml:space="preserve">wystawianie i przekazywanie przez </w:t>
      </w:r>
      <w:r w:rsidR="009D5B4C" w:rsidRPr="0035638A">
        <w:rPr>
          <w:rFonts w:ascii="Tahoma" w:eastAsia="Calibri" w:hAnsi="Tahoma" w:cs="Tahoma"/>
          <w:bCs/>
          <w:iCs/>
        </w:rPr>
        <w:t>Sprzedawcę</w:t>
      </w:r>
      <w:r w:rsidR="00EE4CD5" w:rsidRPr="0035638A">
        <w:rPr>
          <w:rFonts w:ascii="Tahoma" w:eastAsia="Calibri" w:hAnsi="Tahoma" w:cs="Tahoma"/>
          <w:bCs/>
          <w:iCs/>
        </w:rPr>
        <w:t xml:space="preserve"> faktur, faktur korygujących</w:t>
      </w:r>
      <w:r w:rsidR="009D5B4C" w:rsidRPr="0035638A">
        <w:rPr>
          <w:rFonts w:ascii="Tahoma" w:eastAsia="Calibri" w:hAnsi="Tahoma" w:cs="Tahoma"/>
          <w:bCs/>
          <w:iCs/>
        </w:rPr>
        <w:t>,</w:t>
      </w:r>
      <w:r w:rsidR="00EE4CD5" w:rsidRPr="0035638A">
        <w:rPr>
          <w:rFonts w:ascii="Tahoma" w:eastAsia="Calibri" w:hAnsi="Tahoma" w:cs="Tahoma"/>
          <w:bCs/>
          <w:iCs/>
        </w:rPr>
        <w:t xml:space="preserve"> duplikatów faktur, duplikatów faktur korygujących</w:t>
      </w:r>
      <w:r w:rsidR="009D5B4C" w:rsidRPr="0035638A">
        <w:rPr>
          <w:rFonts w:ascii="Tahoma" w:eastAsia="Calibri" w:hAnsi="Tahoma" w:cs="Tahoma"/>
          <w:bCs/>
          <w:iCs/>
        </w:rPr>
        <w:t>,</w:t>
      </w:r>
      <w:r w:rsidR="00EE4CD5" w:rsidRPr="0035638A">
        <w:rPr>
          <w:rFonts w:ascii="Tahoma" w:eastAsia="Calibri" w:hAnsi="Tahoma" w:cs="Tahoma"/>
          <w:bCs/>
          <w:iCs/>
        </w:rPr>
        <w:t xml:space="preserve"> na postawie przepisów ustawy z dnia 11 marca 2004r. o podatku od towarów i innych dokumentów wynikających z umowy, w formie elektronicznej.</w:t>
      </w:r>
    </w:p>
    <w:p w:rsidR="00EE4CD5" w:rsidRPr="0035638A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  <w:bCs/>
          <w:iCs/>
        </w:rPr>
        <w:t>Sprzedawca</w:t>
      </w:r>
      <w:r w:rsidR="00EE4CD5" w:rsidRPr="0035638A">
        <w:rPr>
          <w:rFonts w:ascii="Tahoma" w:eastAsia="Calibri" w:hAnsi="Tahoma" w:cs="Tahoma"/>
          <w:bCs/>
          <w:iCs/>
        </w:rPr>
        <w:t xml:space="preserve"> zobowiązuje się do przesyłania faktur i innych dokumentów wynikających z umowy, w formie elektronicznej</w:t>
      </w:r>
    </w:p>
    <w:p w:rsidR="00F576ED" w:rsidRPr="0035638A" w:rsidRDefault="00EE4CD5" w:rsidP="00A106E1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 xml:space="preserve">na następujące adresy </w:t>
      </w:r>
      <w:r w:rsidR="008C7162" w:rsidRPr="0035638A">
        <w:rPr>
          <w:rFonts w:ascii="Tahoma" w:eastAsia="Calibri" w:hAnsi="Tahoma" w:cs="Tahoma"/>
          <w:bCs/>
          <w:iCs/>
        </w:rPr>
        <w:t>Kupującego</w:t>
      </w:r>
      <w:r w:rsidRPr="0035638A">
        <w:rPr>
          <w:rFonts w:ascii="Tahoma" w:eastAsia="Calibri" w:hAnsi="Tahoma" w:cs="Tahoma"/>
          <w:bCs/>
          <w:iCs/>
        </w:rPr>
        <w:t xml:space="preserve">: </w:t>
      </w:r>
      <w:r w:rsidR="00F738A4" w:rsidRPr="0035638A">
        <w:rPr>
          <w:rFonts w:ascii="Tahoma" w:eastAsia="Calibri" w:hAnsi="Tahoma" w:cs="Tahoma"/>
          <w:bCs/>
          <w:iCs/>
        </w:rPr>
        <w:t>sekretariat@zsgrzeszow.pl</w:t>
      </w:r>
    </w:p>
    <w:p w:rsidR="008C7162" w:rsidRPr="0035638A" w:rsidRDefault="00EE4CD5" w:rsidP="00A106E1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 xml:space="preserve">z adresów e-mail </w:t>
      </w:r>
      <w:r w:rsidR="008C7162" w:rsidRPr="0035638A">
        <w:rPr>
          <w:rFonts w:ascii="Tahoma" w:eastAsia="Calibri" w:hAnsi="Tahoma" w:cs="Tahoma"/>
          <w:bCs/>
          <w:iCs/>
        </w:rPr>
        <w:t xml:space="preserve"> Sprzedawcy</w:t>
      </w:r>
      <w:r w:rsidR="002A39E3" w:rsidRPr="0035638A">
        <w:rPr>
          <w:rFonts w:ascii="Tahoma" w:eastAsia="Calibri" w:hAnsi="Tahoma" w:cs="Tahoma"/>
          <w:bCs/>
          <w:iCs/>
        </w:rPr>
        <w:t>: miespolsiwiec@epoczta.pl</w:t>
      </w:r>
    </w:p>
    <w:p w:rsidR="008C7162" w:rsidRPr="0035638A" w:rsidRDefault="00EE4CD5" w:rsidP="00A106E1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>Każda przesłana faktura winna być zapisana w odrębnym pliku PDF z podaniem numeru faktury w nawie pliku.</w:t>
      </w:r>
    </w:p>
    <w:p w:rsidR="00EE4CD5" w:rsidRPr="0035638A" w:rsidRDefault="00EE4CD5" w:rsidP="00A106E1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>Wiadomości e-mailowe w temacie maila winny zawierać numer przesłanej faktury i numer umowy, tj. odpowiednio zapisy: eFaktura nr: xx do umowy nr: xx.”</w:t>
      </w:r>
    </w:p>
    <w:p w:rsidR="00EE4CD5" w:rsidRPr="0035638A" w:rsidRDefault="00EE4CD5" w:rsidP="00EE4CD5">
      <w:pPr>
        <w:spacing w:after="5" w:line="276" w:lineRule="auto"/>
        <w:ind w:right="34"/>
        <w:jc w:val="both"/>
        <w:rPr>
          <w:rFonts w:ascii="Tahoma" w:eastAsia="Calibri" w:hAnsi="Tahoma" w:cs="Tahoma"/>
          <w:color w:val="000000"/>
        </w:rPr>
      </w:pPr>
    </w:p>
    <w:p w:rsidR="00BE010E" w:rsidRPr="0035638A" w:rsidRDefault="00BE010E" w:rsidP="00A01571">
      <w:pPr>
        <w:spacing w:line="276" w:lineRule="auto"/>
        <w:rPr>
          <w:rFonts w:ascii="Tahoma" w:hAnsi="Tahoma" w:cs="Tahoma"/>
          <w:b/>
        </w:rPr>
      </w:pPr>
    </w:p>
    <w:p w:rsidR="00773EC5" w:rsidRPr="0035638A" w:rsidRDefault="00773EC5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</w:t>
      </w:r>
      <w:r w:rsidR="00DA03AC" w:rsidRPr="0035638A">
        <w:rPr>
          <w:rFonts w:ascii="Tahoma" w:hAnsi="Tahoma" w:cs="Tahoma"/>
          <w:b/>
        </w:rPr>
        <w:t xml:space="preserve"> 5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Kary umowne</w:t>
      </w:r>
    </w:p>
    <w:p w:rsidR="00C85B78" w:rsidRPr="0035638A" w:rsidRDefault="00C85B78" w:rsidP="00A106E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Sprzedawca zapłaci Kupującemu następujące kary umowne:</w:t>
      </w:r>
    </w:p>
    <w:p w:rsidR="00C85B78" w:rsidRPr="0035638A" w:rsidRDefault="00C85B78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/>
        </w:rPr>
      </w:pPr>
      <w:r w:rsidRPr="0035638A">
        <w:rPr>
          <w:rFonts w:ascii="Tahoma" w:hAnsi="Tahoma" w:cs="Tahoma"/>
        </w:rPr>
        <w:t>za zwłokę w dostarczeniu</w:t>
      </w:r>
      <w:r w:rsidR="00BD5303" w:rsidRPr="0035638A">
        <w:rPr>
          <w:rFonts w:ascii="Tahoma" w:hAnsi="Tahoma" w:cs="Tahoma"/>
        </w:rPr>
        <w:t xml:space="preserve"> artykułów</w:t>
      </w:r>
      <w:r w:rsidR="00904761" w:rsidRPr="0035638A">
        <w:rPr>
          <w:rFonts w:ascii="Tahoma" w:hAnsi="Tahoma" w:cs="Tahoma"/>
        </w:rPr>
        <w:t xml:space="preserve"> w terminie, o którym mowa </w:t>
      </w:r>
      <w:r w:rsidR="00501914" w:rsidRPr="0035638A">
        <w:rPr>
          <w:rFonts w:ascii="Tahoma" w:hAnsi="Tahoma" w:cs="Tahoma"/>
        </w:rPr>
        <w:t xml:space="preserve">w § </w:t>
      </w:r>
      <w:r w:rsidR="00DA03AC" w:rsidRPr="0035638A">
        <w:rPr>
          <w:rFonts w:ascii="Tahoma" w:hAnsi="Tahoma" w:cs="Tahoma"/>
        </w:rPr>
        <w:t>2</w:t>
      </w:r>
      <w:r w:rsidR="00486932" w:rsidRPr="0035638A">
        <w:rPr>
          <w:rFonts w:ascii="Tahoma" w:hAnsi="Tahoma" w:cs="Tahoma"/>
        </w:rPr>
        <w:t xml:space="preserve"> ust. </w:t>
      </w:r>
      <w:r w:rsidR="00CF1524" w:rsidRPr="0035638A">
        <w:rPr>
          <w:rFonts w:ascii="Tahoma" w:hAnsi="Tahoma" w:cs="Tahoma"/>
        </w:rPr>
        <w:t>4</w:t>
      </w:r>
      <w:r w:rsidR="001B760E" w:rsidRPr="0035638A">
        <w:rPr>
          <w:rFonts w:ascii="Tahoma" w:hAnsi="Tahoma" w:cs="Tahoma"/>
        </w:rPr>
        <w:t xml:space="preserve"> – </w:t>
      </w:r>
      <w:r w:rsidR="00904761" w:rsidRPr="0035638A">
        <w:rPr>
          <w:rFonts w:ascii="Tahoma" w:hAnsi="Tahoma" w:cs="Tahoma"/>
        </w:rPr>
        <w:br/>
      </w:r>
      <w:r w:rsidR="001B760E" w:rsidRPr="0035638A">
        <w:rPr>
          <w:rFonts w:ascii="Tahoma" w:hAnsi="Tahoma" w:cs="Tahoma"/>
        </w:rPr>
        <w:t>w wysokości 20 %</w:t>
      </w:r>
      <w:r w:rsidR="0018370F" w:rsidRPr="0035638A">
        <w:rPr>
          <w:rFonts w:ascii="Tahoma" w:hAnsi="Tahoma" w:cs="Tahoma"/>
        </w:rPr>
        <w:t xml:space="preserve"> ceny brutto z</w:t>
      </w:r>
      <w:r w:rsidR="001B760E" w:rsidRPr="0035638A">
        <w:rPr>
          <w:rFonts w:ascii="Tahoma" w:hAnsi="Tahoma" w:cs="Tahoma"/>
        </w:rPr>
        <w:t>amawianych</w:t>
      </w:r>
      <w:r w:rsidR="004463B5" w:rsidRPr="0035638A">
        <w:rPr>
          <w:rFonts w:ascii="Tahoma" w:hAnsi="Tahoma" w:cs="Tahoma"/>
        </w:rPr>
        <w:t xml:space="preserve"> artykułów</w:t>
      </w:r>
      <w:r w:rsidR="001B760E" w:rsidRPr="0035638A">
        <w:rPr>
          <w:rFonts w:ascii="Tahoma" w:hAnsi="Tahoma" w:cs="Tahoma"/>
        </w:rPr>
        <w:t>, za każdy dzień zwłoki,</w:t>
      </w:r>
    </w:p>
    <w:p w:rsidR="001B760E" w:rsidRPr="0035638A" w:rsidRDefault="001B760E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za odstąpienie przez </w:t>
      </w:r>
      <w:r w:rsidR="001B6D5B" w:rsidRPr="0035638A">
        <w:rPr>
          <w:rFonts w:ascii="Tahoma" w:hAnsi="Tahoma" w:cs="Tahoma"/>
        </w:rPr>
        <w:t>którąkolwiek ze stron</w:t>
      </w:r>
      <w:r w:rsidRPr="0035638A">
        <w:rPr>
          <w:rFonts w:ascii="Tahoma" w:hAnsi="Tahoma" w:cs="Tahoma"/>
        </w:rPr>
        <w:t xml:space="preserve"> od umowy z przyczyn leżących po stronie Sprzedawcy – w wysokości 10 % </w:t>
      </w:r>
      <w:r w:rsidR="00501914" w:rsidRPr="0035638A">
        <w:rPr>
          <w:rFonts w:ascii="Tahoma" w:hAnsi="Tahoma" w:cs="Tahoma"/>
        </w:rPr>
        <w:t xml:space="preserve">ceny brutto, określonej w § </w:t>
      </w:r>
      <w:r w:rsidR="00DA03AC" w:rsidRPr="0035638A">
        <w:rPr>
          <w:rFonts w:ascii="Tahoma" w:hAnsi="Tahoma" w:cs="Tahoma"/>
        </w:rPr>
        <w:t>4</w:t>
      </w:r>
      <w:r w:rsidR="006D0A1B" w:rsidRPr="0035638A">
        <w:rPr>
          <w:rFonts w:ascii="Tahoma" w:hAnsi="Tahoma" w:cs="Tahoma"/>
        </w:rPr>
        <w:t xml:space="preserve"> ust. 1</w:t>
      </w:r>
      <w:r w:rsidR="00CF1524" w:rsidRPr="0035638A">
        <w:rPr>
          <w:rFonts w:ascii="Tahoma" w:hAnsi="Tahoma" w:cs="Tahoma"/>
        </w:rPr>
        <w:t>,</w:t>
      </w:r>
    </w:p>
    <w:p w:rsidR="00ED0BD7" w:rsidRPr="0035638A" w:rsidRDefault="004463B5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za niedostarczenie produktu</w:t>
      </w:r>
      <w:r w:rsidR="008A66D0" w:rsidRPr="0035638A">
        <w:rPr>
          <w:rFonts w:ascii="Tahoma" w:hAnsi="Tahoma" w:cs="Tahoma"/>
        </w:rPr>
        <w:t>/ów</w:t>
      </w:r>
      <w:r w:rsidRPr="0035638A">
        <w:rPr>
          <w:rFonts w:ascii="Tahoma" w:hAnsi="Tahoma" w:cs="Tahoma"/>
        </w:rPr>
        <w:t xml:space="preserve"> właściwego</w:t>
      </w:r>
      <w:r w:rsidR="008A66D0" w:rsidRPr="0035638A">
        <w:rPr>
          <w:rFonts w:ascii="Tahoma" w:hAnsi="Tahoma" w:cs="Tahoma"/>
        </w:rPr>
        <w:t>/ych</w:t>
      </w:r>
      <w:r w:rsidRPr="0035638A">
        <w:rPr>
          <w:rFonts w:ascii="Tahoma" w:hAnsi="Tahoma" w:cs="Tahoma"/>
        </w:rPr>
        <w:t xml:space="preserve"> w terminie o którym mowa w § 3 ust. 5</w:t>
      </w:r>
      <w:r w:rsidR="00CF1524" w:rsidRPr="0035638A">
        <w:rPr>
          <w:rFonts w:ascii="Tahoma" w:hAnsi="Tahoma" w:cs="Tahoma"/>
        </w:rPr>
        <w:t xml:space="preserve"> w </w:t>
      </w:r>
      <w:r w:rsidR="00CF1524" w:rsidRPr="0035638A">
        <w:rPr>
          <w:rFonts w:ascii="Tahoma" w:hAnsi="Tahoma" w:cs="Tahoma"/>
          <w:b/>
          <w:bCs/>
        </w:rPr>
        <w:t xml:space="preserve">wysokości </w:t>
      </w:r>
      <w:r w:rsidR="00F7764F" w:rsidRPr="0035638A">
        <w:rPr>
          <w:rFonts w:ascii="Tahoma" w:hAnsi="Tahoma" w:cs="Tahoma"/>
          <w:b/>
          <w:bCs/>
        </w:rPr>
        <w:t>500</w:t>
      </w:r>
      <w:r w:rsidR="00CF1524" w:rsidRPr="0035638A">
        <w:rPr>
          <w:rFonts w:ascii="Tahoma" w:hAnsi="Tahoma" w:cs="Tahoma"/>
          <w:b/>
          <w:bCs/>
        </w:rPr>
        <w:t xml:space="preserve"> zł za</w:t>
      </w:r>
      <w:r w:rsidR="00CF1524" w:rsidRPr="0035638A">
        <w:rPr>
          <w:rFonts w:ascii="Tahoma" w:hAnsi="Tahoma" w:cs="Tahoma"/>
        </w:rPr>
        <w:t xml:space="preserve"> każdy brak realizacji zamówienia,</w:t>
      </w:r>
    </w:p>
    <w:p w:rsidR="00ED0BD7" w:rsidRPr="0035638A" w:rsidRDefault="00ED0BD7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za niezapewnienie łącznego udziału pojazdów elektrycznych lub pojazdów napędzanych gazem ziemnym we flocie pojazdów samochodowych używanych przy wykonywaniu </w:t>
      </w:r>
      <w:r w:rsidR="001D16B3" w:rsidRPr="0035638A">
        <w:rPr>
          <w:rFonts w:ascii="Tahoma" w:hAnsi="Tahoma" w:cs="Tahoma"/>
        </w:rPr>
        <w:t xml:space="preserve">niniejszej umowy </w:t>
      </w:r>
      <w:r w:rsidRPr="0035638A">
        <w:rPr>
          <w:rFonts w:ascii="Tahoma" w:hAnsi="Tahoma" w:cs="Tahoma"/>
        </w:rPr>
        <w:t xml:space="preserve">na poziomie określonym w </w:t>
      </w:r>
      <w:hyperlink w:anchor="Kryteria_elektromobilnosc" w:history="1">
        <w:r w:rsidRPr="0035638A">
          <w:rPr>
            <w:rFonts w:ascii="Tahoma" w:hAnsi="Tahoma" w:cs="Tahoma"/>
          </w:rPr>
          <w:t>§</w:t>
        </w:r>
        <w:r w:rsidR="00C05A7C" w:rsidRPr="0035638A">
          <w:rPr>
            <w:rFonts w:ascii="Tahoma" w:hAnsi="Tahoma" w:cs="Tahoma"/>
          </w:rPr>
          <w:t>2</w:t>
        </w:r>
        <w:r w:rsidRPr="0035638A">
          <w:rPr>
            <w:rFonts w:ascii="Tahoma" w:hAnsi="Tahoma" w:cs="Tahoma"/>
          </w:rPr>
          <w:t xml:space="preserve"> ust. </w:t>
        </w:r>
      </w:hyperlink>
      <w:r w:rsidR="00C05A7C" w:rsidRPr="0035638A">
        <w:rPr>
          <w:rFonts w:ascii="Tahoma" w:hAnsi="Tahoma" w:cs="Tahoma"/>
        </w:rPr>
        <w:t>11</w:t>
      </w:r>
      <w:r w:rsidRPr="0035638A">
        <w:rPr>
          <w:rFonts w:ascii="Tahoma" w:hAnsi="Tahoma" w:cs="Tahoma"/>
        </w:rPr>
        <w:t xml:space="preserve"> – w wysokości </w:t>
      </w:r>
      <w:r w:rsidR="00C05A7C" w:rsidRPr="0035638A">
        <w:rPr>
          <w:rFonts w:ascii="Tahoma" w:hAnsi="Tahoma" w:cs="Tahoma"/>
        </w:rPr>
        <w:t>2</w:t>
      </w:r>
      <w:r w:rsidRPr="0035638A">
        <w:rPr>
          <w:rFonts w:ascii="Tahoma" w:hAnsi="Tahoma" w:cs="Tahoma"/>
        </w:rPr>
        <w:t>00 zł za każdy przypadek stwierdzenia niezapewnienia wskazanego udziału,</w:t>
      </w:r>
    </w:p>
    <w:p w:rsidR="004463B5" w:rsidRPr="0035638A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Zastrzeżenie kar umownych nie wyklucza możliwości dochodzenia odszkodowania na zasadach ogólnych.</w:t>
      </w:r>
    </w:p>
    <w:p w:rsidR="00612168" w:rsidRPr="0035638A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może potrącić kary umowne </w:t>
      </w:r>
      <w:r w:rsidR="00F7764F" w:rsidRPr="0035638A">
        <w:rPr>
          <w:rFonts w:ascii="Tahoma" w:hAnsi="Tahoma" w:cs="Tahoma"/>
        </w:rPr>
        <w:t>wraz z odsetkami z wynagrodzenia przysługującego Sprzedawcy z wystawionych fakturach bieżących na podstawie noty księgowej, składając stosowne oświadczenie.</w:t>
      </w:r>
      <w:r w:rsidRPr="0035638A">
        <w:rPr>
          <w:rFonts w:ascii="Tahoma" w:hAnsi="Tahoma" w:cs="Tahoma"/>
          <w:color w:val="FF0000"/>
        </w:rPr>
        <w:t xml:space="preserve"> </w:t>
      </w:r>
    </w:p>
    <w:p w:rsidR="00E924BA" w:rsidRPr="0035638A" w:rsidRDefault="008F6D22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bookmarkStart w:id="2" w:name="_Hlk83805479"/>
      <w:r w:rsidRPr="0035638A">
        <w:rPr>
          <w:rFonts w:ascii="Tahoma" w:hAnsi="Tahoma" w:cs="Tahoma"/>
        </w:rPr>
        <w:t xml:space="preserve">Wysokość kary umownej wynosi 20% </w:t>
      </w:r>
      <w:r w:rsidR="00D9069A" w:rsidRPr="0035638A">
        <w:rPr>
          <w:rFonts w:ascii="Tahoma" w:hAnsi="Tahoma" w:cs="Tahoma"/>
        </w:rPr>
        <w:t>cen</w:t>
      </w:r>
      <w:r w:rsidR="0027517A" w:rsidRPr="0035638A">
        <w:rPr>
          <w:rFonts w:ascii="Tahoma" w:hAnsi="Tahoma" w:cs="Tahoma"/>
        </w:rPr>
        <w:t>y</w:t>
      </w:r>
      <w:r w:rsidR="00D9069A" w:rsidRPr="0035638A">
        <w:rPr>
          <w:rFonts w:ascii="Tahoma" w:hAnsi="Tahoma" w:cs="Tahoma"/>
        </w:rPr>
        <w:t xml:space="preserve"> określon</w:t>
      </w:r>
      <w:r w:rsidR="0027517A" w:rsidRPr="0035638A">
        <w:rPr>
          <w:rFonts w:ascii="Tahoma" w:hAnsi="Tahoma" w:cs="Tahoma"/>
        </w:rPr>
        <w:t>ej</w:t>
      </w:r>
      <w:r w:rsidR="00D9069A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w § 4 ust. 1</w:t>
      </w:r>
      <w:r w:rsidR="0027517A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Łączna maksymalna wysokość kar umownych </w:t>
      </w:r>
      <w:r w:rsidR="0027517A" w:rsidRPr="0035638A">
        <w:rPr>
          <w:rFonts w:ascii="Tahoma" w:hAnsi="Tahoma" w:cs="Tahoma"/>
        </w:rPr>
        <w:t xml:space="preserve">których mogą dochodzić Strony nie może przekroczyć </w:t>
      </w:r>
      <w:r w:rsidRPr="0035638A">
        <w:rPr>
          <w:rFonts w:ascii="Tahoma" w:hAnsi="Tahoma" w:cs="Tahoma"/>
        </w:rPr>
        <w:t xml:space="preserve">20% </w:t>
      </w:r>
      <w:r w:rsidR="00D9069A" w:rsidRPr="0035638A">
        <w:rPr>
          <w:rFonts w:ascii="Tahoma" w:hAnsi="Tahoma" w:cs="Tahoma"/>
        </w:rPr>
        <w:t>cen</w:t>
      </w:r>
      <w:r w:rsidR="0027517A" w:rsidRPr="0035638A">
        <w:rPr>
          <w:rFonts w:ascii="Tahoma" w:hAnsi="Tahoma" w:cs="Tahoma"/>
        </w:rPr>
        <w:t>y</w:t>
      </w:r>
      <w:r w:rsidR="00D9069A" w:rsidRPr="0035638A">
        <w:rPr>
          <w:rFonts w:ascii="Tahoma" w:hAnsi="Tahoma" w:cs="Tahoma"/>
        </w:rPr>
        <w:t xml:space="preserve"> określon</w:t>
      </w:r>
      <w:r w:rsidR="0027517A" w:rsidRPr="0035638A">
        <w:rPr>
          <w:rFonts w:ascii="Tahoma" w:hAnsi="Tahoma" w:cs="Tahoma"/>
        </w:rPr>
        <w:t>ej</w:t>
      </w:r>
      <w:r w:rsidR="00D9069A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w § 4 ust. 1</w:t>
      </w:r>
      <w:r w:rsidR="00D9069A" w:rsidRPr="0035638A">
        <w:rPr>
          <w:rFonts w:ascii="Tahoma" w:hAnsi="Tahoma" w:cs="Tahoma"/>
        </w:rPr>
        <w:t>.</w:t>
      </w:r>
    </w:p>
    <w:p w:rsidR="00E924BA" w:rsidRPr="0035638A" w:rsidRDefault="00D9069A" w:rsidP="00D201C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Sprzedawca nie dokona cesji wierzytelności wynikających z niniejszej umowy.</w:t>
      </w:r>
      <w:bookmarkEnd w:id="2"/>
    </w:p>
    <w:p w:rsidR="00E924BA" w:rsidRPr="0035638A" w:rsidRDefault="00E924BA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773EC5" w:rsidRPr="0035638A" w:rsidRDefault="00DA03AC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6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Obowiązki Sprzedawcy</w:t>
      </w:r>
    </w:p>
    <w:p w:rsidR="00AB3CEF" w:rsidRPr="0035638A" w:rsidRDefault="00772C86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Sprzedawca</w:t>
      </w:r>
      <w:r w:rsidR="006D0A1B" w:rsidRPr="0035638A">
        <w:rPr>
          <w:rFonts w:ascii="Tahoma" w:hAnsi="Tahoma" w:cs="Tahoma"/>
          <w:sz w:val="20"/>
        </w:rPr>
        <w:t xml:space="preserve"> </w:t>
      </w:r>
      <w:r w:rsidR="00773EC5" w:rsidRPr="0035638A">
        <w:rPr>
          <w:rFonts w:ascii="Tahoma" w:hAnsi="Tahoma" w:cs="Tahoma"/>
          <w:sz w:val="20"/>
        </w:rPr>
        <w:t xml:space="preserve">zobowiązuje się do sporządzania w okresach </w:t>
      </w:r>
      <w:r w:rsidR="00356C56" w:rsidRPr="0035638A">
        <w:rPr>
          <w:rFonts w:ascii="Tahoma" w:hAnsi="Tahoma" w:cs="Tahoma"/>
          <w:sz w:val="20"/>
        </w:rPr>
        <w:t xml:space="preserve">kwartalnych </w:t>
      </w:r>
      <w:r w:rsidR="000778F5" w:rsidRPr="0035638A">
        <w:rPr>
          <w:rFonts w:ascii="Tahoma" w:hAnsi="Tahoma" w:cs="Tahoma"/>
          <w:sz w:val="20"/>
        </w:rPr>
        <w:t>informacji obejmującej wykaz</w:t>
      </w:r>
      <w:r w:rsidR="00773EC5" w:rsidRPr="0035638A">
        <w:rPr>
          <w:rFonts w:ascii="Tahoma" w:hAnsi="Tahoma" w:cs="Tahoma"/>
          <w:sz w:val="20"/>
        </w:rPr>
        <w:t xml:space="preserve"> dostarczonych</w:t>
      </w:r>
      <w:r w:rsidR="00585797" w:rsidRPr="0035638A">
        <w:rPr>
          <w:rFonts w:ascii="Tahoma" w:hAnsi="Tahoma" w:cs="Tahoma"/>
          <w:sz w:val="20"/>
        </w:rPr>
        <w:t xml:space="preserve"> artykułów</w:t>
      </w:r>
      <w:r w:rsidR="00C84A5F" w:rsidRPr="0035638A">
        <w:rPr>
          <w:rFonts w:ascii="Tahoma" w:hAnsi="Tahoma" w:cs="Tahoma"/>
          <w:sz w:val="20"/>
        </w:rPr>
        <w:t xml:space="preserve">. </w:t>
      </w:r>
    </w:p>
    <w:p w:rsidR="00773EC5" w:rsidRPr="0035638A" w:rsidRDefault="00C84A5F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Wykaz powinien z</w:t>
      </w:r>
      <w:r w:rsidR="00501914" w:rsidRPr="0035638A">
        <w:rPr>
          <w:rFonts w:ascii="Tahoma" w:hAnsi="Tahoma" w:cs="Tahoma"/>
          <w:sz w:val="20"/>
        </w:rPr>
        <w:t>awierać</w:t>
      </w:r>
      <w:r w:rsidR="00A37BC0" w:rsidRPr="0035638A">
        <w:rPr>
          <w:rFonts w:ascii="Tahoma" w:hAnsi="Tahoma" w:cs="Tahoma"/>
          <w:sz w:val="20"/>
        </w:rPr>
        <w:t>,</w:t>
      </w:r>
      <w:r w:rsidRPr="0035638A">
        <w:rPr>
          <w:rFonts w:ascii="Tahoma" w:hAnsi="Tahoma" w:cs="Tahoma"/>
          <w:sz w:val="20"/>
        </w:rPr>
        <w:t xml:space="preserve"> nazwę </w:t>
      </w:r>
      <w:r w:rsidR="00144D4C" w:rsidRPr="0035638A">
        <w:rPr>
          <w:rFonts w:ascii="Tahoma" w:hAnsi="Tahoma" w:cs="Tahoma"/>
          <w:sz w:val="20"/>
        </w:rPr>
        <w:t xml:space="preserve">i ilość </w:t>
      </w:r>
      <w:r w:rsidR="00830BB2" w:rsidRPr="0035638A">
        <w:rPr>
          <w:rFonts w:ascii="Tahoma" w:hAnsi="Tahoma" w:cs="Tahoma"/>
          <w:sz w:val="20"/>
        </w:rPr>
        <w:t>dostarczonych</w:t>
      </w:r>
      <w:r w:rsidR="00144D4C" w:rsidRPr="0035638A">
        <w:rPr>
          <w:rFonts w:ascii="Tahoma" w:hAnsi="Tahoma" w:cs="Tahoma"/>
          <w:sz w:val="20"/>
        </w:rPr>
        <w:t xml:space="preserve"> </w:t>
      </w:r>
      <w:r w:rsidR="00AB3CEF" w:rsidRPr="0035638A">
        <w:rPr>
          <w:rFonts w:ascii="Tahoma" w:hAnsi="Tahoma" w:cs="Tahoma"/>
          <w:sz w:val="20"/>
        </w:rPr>
        <w:t>artykułów</w:t>
      </w:r>
      <w:r w:rsidRPr="0035638A">
        <w:rPr>
          <w:rFonts w:ascii="Tahoma" w:hAnsi="Tahoma" w:cs="Tahoma"/>
          <w:sz w:val="20"/>
        </w:rPr>
        <w:t xml:space="preserve">, </w:t>
      </w:r>
      <w:r w:rsidR="00830BB2" w:rsidRPr="0035638A">
        <w:rPr>
          <w:rFonts w:ascii="Tahoma" w:hAnsi="Tahoma" w:cs="Tahoma"/>
          <w:sz w:val="20"/>
        </w:rPr>
        <w:t xml:space="preserve">ich </w:t>
      </w:r>
      <w:r w:rsidRPr="0035638A">
        <w:rPr>
          <w:rFonts w:ascii="Tahoma" w:hAnsi="Tahoma" w:cs="Tahoma"/>
          <w:sz w:val="20"/>
        </w:rPr>
        <w:t>cen</w:t>
      </w:r>
      <w:r w:rsidR="00830BB2" w:rsidRPr="0035638A">
        <w:rPr>
          <w:rFonts w:ascii="Tahoma" w:hAnsi="Tahoma" w:cs="Tahoma"/>
          <w:sz w:val="20"/>
        </w:rPr>
        <w:t>y jednostkowe</w:t>
      </w:r>
      <w:r w:rsidRPr="0035638A">
        <w:rPr>
          <w:rFonts w:ascii="Tahoma" w:hAnsi="Tahoma" w:cs="Tahoma"/>
          <w:sz w:val="20"/>
        </w:rPr>
        <w:t xml:space="preserve"> oraz sumę tych cen.</w:t>
      </w:r>
    </w:p>
    <w:p w:rsidR="00C84A5F" w:rsidRPr="0035638A" w:rsidRDefault="00772C86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Sprzedawca</w:t>
      </w:r>
      <w:r w:rsidR="006D0A1B" w:rsidRPr="0035638A">
        <w:rPr>
          <w:rFonts w:ascii="Tahoma" w:hAnsi="Tahoma" w:cs="Tahoma"/>
          <w:sz w:val="20"/>
        </w:rPr>
        <w:t xml:space="preserve"> </w:t>
      </w:r>
      <w:r w:rsidR="00773EC5" w:rsidRPr="0035638A">
        <w:rPr>
          <w:rFonts w:ascii="Tahoma" w:hAnsi="Tahoma" w:cs="Tahoma"/>
          <w:sz w:val="20"/>
        </w:rPr>
        <w:t>zobowiązuje się dostarczyć informację</w:t>
      </w:r>
      <w:r w:rsidR="000778F5" w:rsidRPr="0035638A">
        <w:rPr>
          <w:rFonts w:ascii="Tahoma" w:hAnsi="Tahoma" w:cs="Tahoma"/>
          <w:sz w:val="20"/>
        </w:rPr>
        <w:t>,</w:t>
      </w:r>
      <w:r w:rsidR="00773EC5" w:rsidRPr="0035638A">
        <w:rPr>
          <w:rFonts w:ascii="Tahoma" w:hAnsi="Tahoma" w:cs="Tahoma"/>
          <w:sz w:val="20"/>
        </w:rPr>
        <w:t xml:space="preserve"> o której mowa w ust. 1 do 1</w:t>
      </w:r>
      <w:r w:rsidR="00E24945" w:rsidRPr="0035638A">
        <w:rPr>
          <w:rFonts w:ascii="Tahoma" w:hAnsi="Tahoma" w:cs="Tahoma"/>
          <w:sz w:val="20"/>
        </w:rPr>
        <w:t>5</w:t>
      </w:r>
      <w:r w:rsidR="00BF48C4" w:rsidRPr="0035638A">
        <w:rPr>
          <w:rFonts w:ascii="Tahoma" w:hAnsi="Tahoma" w:cs="Tahoma"/>
          <w:sz w:val="20"/>
        </w:rPr>
        <w:t>.</w:t>
      </w:r>
      <w:r w:rsidR="00773EC5" w:rsidRPr="0035638A">
        <w:rPr>
          <w:rFonts w:ascii="Tahoma" w:hAnsi="Tahoma" w:cs="Tahoma"/>
          <w:sz w:val="20"/>
        </w:rPr>
        <w:t xml:space="preserve"> dnia miesiąca następującego po </w:t>
      </w:r>
      <w:r w:rsidR="00356C56" w:rsidRPr="0035638A">
        <w:rPr>
          <w:rFonts w:ascii="Tahoma" w:hAnsi="Tahoma" w:cs="Tahoma"/>
          <w:sz w:val="20"/>
        </w:rPr>
        <w:t>kwartale</w:t>
      </w:r>
      <w:r w:rsidR="00773EC5" w:rsidRPr="0035638A">
        <w:rPr>
          <w:rFonts w:ascii="Tahoma" w:hAnsi="Tahoma" w:cs="Tahoma"/>
          <w:sz w:val="20"/>
        </w:rPr>
        <w:t>, którego dotyczy informacj</w:t>
      </w:r>
      <w:r w:rsidR="00F738A4" w:rsidRPr="0035638A">
        <w:rPr>
          <w:rFonts w:ascii="Tahoma" w:hAnsi="Tahoma" w:cs="Tahoma"/>
          <w:sz w:val="20"/>
        </w:rPr>
        <w:t>i do intendentki w Internacie Zespo</w:t>
      </w:r>
      <w:r w:rsidR="00DB74A9" w:rsidRPr="0035638A">
        <w:rPr>
          <w:rFonts w:ascii="Tahoma" w:hAnsi="Tahoma" w:cs="Tahoma"/>
          <w:sz w:val="20"/>
        </w:rPr>
        <w:t>ł</w:t>
      </w:r>
      <w:r w:rsidR="00F738A4" w:rsidRPr="0035638A">
        <w:rPr>
          <w:rFonts w:ascii="Tahoma" w:hAnsi="Tahoma" w:cs="Tahoma"/>
          <w:sz w:val="20"/>
        </w:rPr>
        <w:t>u Szk</w:t>
      </w:r>
      <w:r w:rsidR="00895114" w:rsidRPr="0035638A">
        <w:rPr>
          <w:rFonts w:ascii="Tahoma" w:hAnsi="Tahoma" w:cs="Tahoma"/>
          <w:sz w:val="20"/>
        </w:rPr>
        <w:t>ół Gospodarczych w Rze</w:t>
      </w:r>
      <w:r w:rsidR="00DB74A9" w:rsidRPr="0035638A">
        <w:rPr>
          <w:rFonts w:ascii="Tahoma" w:hAnsi="Tahoma" w:cs="Tahoma"/>
          <w:sz w:val="20"/>
        </w:rPr>
        <w:t>szowie.</w:t>
      </w:r>
    </w:p>
    <w:p w:rsidR="00486932" w:rsidRPr="0035638A" w:rsidRDefault="00486932" w:rsidP="00830BB2">
      <w:pPr>
        <w:spacing w:line="276" w:lineRule="auto"/>
        <w:rPr>
          <w:rFonts w:ascii="Tahoma" w:hAnsi="Tahoma" w:cs="Tahoma"/>
          <w:b/>
        </w:rPr>
      </w:pPr>
    </w:p>
    <w:p w:rsidR="003F356E" w:rsidRPr="0035638A" w:rsidRDefault="003F356E" w:rsidP="00442E86">
      <w:pPr>
        <w:spacing w:line="276" w:lineRule="auto"/>
        <w:jc w:val="center"/>
        <w:rPr>
          <w:rFonts w:ascii="Tahoma" w:hAnsi="Tahoma" w:cs="Tahoma"/>
          <w:b/>
        </w:rPr>
      </w:pPr>
    </w:p>
    <w:p w:rsidR="00442E86" w:rsidRPr="0035638A" w:rsidRDefault="00442E86" w:rsidP="00442E86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7</w:t>
      </w:r>
    </w:p>
    <w:p w:rsidR="00442E86" w:rsidRPr="0035638A" w:rsidRDefault="002A7A3D" w:rsidP="00442E86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b/>
          <w:kern w:val="3"/>
          <w:lang w:eastAsia="en-US" w:bidi="en-US"/>
        </w:rPr>
        <w:t>Umowne odstąpienie od umowy</w:t>
      </w:r>
    </w:p>
    <w:p w:rsidR="0093576C" w:rsidRPr="0035638A" w:rsidRDefault="002A7A3D" w:rsidP="00A106E1">
      <w:pPr>
        <w:numPr>
          <w:ilvl w:val="0"/>
          <w:numId w:val="1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bookmarkStart w:id="3" w:name="_Hlk43204027"/>
      <w:r w:rsidRPr="0035638A">
        <w:rPr>
          <w:rFonts w:ascii="Tahoma" w:eastAsia="SimSun" w:hAnsi="Tahoma" w:cs="Tahoma"/>
          <w:kern w:val="3"/>
          <w:lang w:eastAsia="en-US" w:bidi="en-US"/>
        </w:rPr>
        <w:t>Kupującemu</w:t>
      </w:r>
      <w:r w:rsidR="00442E86" w:rsidRPr="0035638A">
        <w:rPr>
          <w:rFonts w:ascii="Tahoma" w:eastAsia="SimSun" w:hAnsi="Tahoma" w:cs="Tahoma"/>
          <w:kern w:val="3"/>
          <w:lang w:eastAsia="en-US" w:bidi="en-US"/>
        </w:rPr>
        <w:t xml:space="preserve"> przysługuje prawo odstąpienia od umowy w ciągu 30 dni od zaistnienia niżej wymienionych okoliczności:</w:t>
      </w:r>
    </w:p>
    <w:bookmarkEnd w:id="3"/>
    <w:p w:rsidR="0093576C" w:rsidRPr="0035638A" w:rsidRDefault="0093576C" w:rsidP="00A106E1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braku środków w budżecie na realizację umowy po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cenie zwaloryzowanej </w:t>
      </w:r>
      <w:r w:rsidRPr="0035638A">
        <w:rPr>
          <w:rFonts w:ascii="Tahoma" w:eastAsia="SimSun" w:hAnsi="Tahoma" w:cs="Tahoma"/>
          <w:kern w:val="3"/>
          <w:lang w:eastAsia="en-US" w:bidi="en-US"/>
        </w:rPr>
        <w:t>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co najmniej trzykrotnego opóźnienia w dostawie lub trzykrotnego stwierdzenia przez Kupującego, że jakość i/lub ilość zamówionych artykułu/ów jest niezgodna ze złożonym zamówieniem (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artykuł </w:t>
      </w:r>
      <w:r w:rsidRPr="0035638A">
        <w:rPr>
          <w:rFonts w:ascii="Tahoma" w:eastAsia="SimSun" w:hAnsi="Tahoma" w:cs="Tahoma"/>
          <w:kern w:val="3"/>
          <w:lang w:eastAsia="en-US" w:bidi="en-US"/>
        </w:rPr>
        <w:t>jest wadliwy);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>suma kar umownych przekroczyła kwotę 15 % ceny brutto określonej w § 4 ust. 1;</w:t>
      </w:r>
    </w:p>
    <w:p w:rsidR="0093576C" w:rsidRPr="0035638A" w:rsidRDefault="0093576C" w:rsidP="00A106E1">
      <w:pPr>
        <w:numPr>
          <w:ilvl w:val="0"/>
          <w:numId w:val="13"/>
        </w:numPr>
        <w:spacing w:line="276" w:lineRule="auto"/>
        <w:jc w:val="both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gdy sprzedający nienależycie wykonuje swoje zobowiązania umowne, w szczególności niezgodnie z § 2 umowy lub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z </w:t>
      </w:r>
      <w:r w:rsidRPr="0035638A">
        <w:rPr>
          <w:rFonts w:ascii="Tahoma" w:eastAsia="SimSun" w:hAnsi="Tahoma" w:cs="Tahoma"/>
          <w:kern w:val="3"/>
          <w:lang w:eastAsia="en-US" w:bidi="en-US"/>
        </w:rPr>
        <w:t>obowiązującymi przepisami;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gdy Sprzedający nie realizuje, z przyczyn leżących po jego stronie, przedmiotu umowy i przerwa ta trwa dłużej niż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7 </w:t>
      </w:r>
      <w:r w:rsidRPr="0035638A">
        <w:rPr>
          <w:rFonts w:ascii="Tahoma" w:eastAsia="SimSun" w:hAnsi="Tahoma" w:cs="Tahoma"/>
          <w:kern w:val="3"/>
          <w:lang w:eastAsia="en-US" w:bidi="en-US"/>
        </w:rPr>
        <w:t>dni;</w:t>
      </w:r>
    </w:p>
    <w:p w:rsidR="0098165A" w:rsidRPr="0035638A" w:rsidRDefault="0041462F" w:rsidP="00F7764F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hAnsi="Tahoma" w:cs="Tahoma"/>
        </w:rPr>
        <w:t>w</w:t>
      </w:r>
      <w:r w:rsidR="0093576C" w:rsidRPr="0035638A">
        <w:rPr>
          <w:rFonts w:ascii="Tahoma" w:hAnsi="Tahoma" w:cs="Tahoma"/>
        </w:rPr>
        <w:t xml:space="preserve"> razie zaistnienia istotnej zmiany okoliczności powodującej, że wykonanie umowy nie leży w interesie publicznym, czego nie można było przewidzieć w chwili zawarcia umowy.</w:t>
      </w:r>
    </w:p>
    <w:p w:rsidR="00DE1133" w:rsidRPr="0035638A" w:rsidRDefault="00DE1133" w:rsidP="000A6BF2">
      <w:pPr>
        <w:spacing w:line="276" w:lineRule="auto"/>
        <w:jc w:val="center"/>
        <w:rPr>
          <w:rFonts w:ascii="Tahoma" w:hAnsi="Tahoma" w:cs="Tahoma"/>
          <w:b/>
        </w:rPr>
      </w:pPr>
    </w:p>
    <w:p w:rsidR="000A6BF2" w:rsidRPr="0035638A" w:rsidRDefault="000A6BF2" w:rsidP="000A6BF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8</w:t>
      </w:r>
    </w:p>
    <w:p w:rsidR="000A6BF2" w:rsidRPr="0035638A" w:rsidRDefault="000A6BF2" w:rsidP="00F7764F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Zmiany umowy</w:t>
      </w:r>
    </w:p>
    <w:p w:rsidR="00DB28A0" w:rsidRPr="0035638A" w:rsidRDefault="00DB28A0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lastRenderedPageBreak/>
        <w:t xml:space="preserve">Wprowadzenie zmian treści umowy wymaga sporządzenia pisemnego aneksu pod rygorem nieważności z zastrzeżeniem </w:t>
      </w:r>
      <w:r w:rsidRPr="0035638A">
        <w:rPr>
          <w:rFonts w:ascii="Tahoma" w:eastAsia="SimSun" w:hAnsi="Tahoma" w:cs="Tahoma"/>
          <w:bCs/>
          <w:kern w:val="3"/>
          <w:lang w:eastAsia="en-US" w:bidi="en-US"/>
        </w:rPr>
        <w:t>§</w:t>
      </w:r>
      <w:r w:rsidRPr="0035638A">
        <w:rPr>
          <w:rFonts w:ascii="Tahoma" w:hAnsi="Tahoma" w:cs="Tahoma"/>
          <w:bCs/>
        </w:rPr>
        <w:t xml:space="preserve">1 ust 6-9. </w:t>
      </w:r>
    </w:p>
    <w:p w:rsidR="002C523A" w:rsidRPr="0035638A" w:rsidRDefault="002C523A" w:rsidP="00EA0A74">
      <w:pPr>
        <w:jc w:val="both"/>
        <w:rPr>
          <w:rFonts w:ascii="Tahoma" w:hAnsi="Tahoma" w:cs="Tahoma"/>
          <w:bCs/>
        </w:rPr>
      </w:pPr>
    </w:p>
    <w:p w:rsidR="002C523A" w:rsidRPr="0035638A" w:rsidRDefault="0093576C" w:rsidP="00A106E1">
      <w:pPr>
        <w:numPr>
          <w:ilvl w:val="0"/>
          <w:numId w:val="14"/>
        </w:numPr>
        <w:jc w:val="both"/>
        <w:rPr>
          <w:rFonts w:ascii="Tahoma" w:hAnsi="Tahoma" w:cs="Tahoma"/>
        </w:rPr>
      </w:pPr>
      <w:bookmarkStart w:id="4" w:name="_Hlk107909859"/>
      <w:r w:rsidRPr="0035638A">
        <w:rPr>
          <w:rFonts w:ascii="Tahoma" w:hAnsi="Tahoma" w:cs="Tahoma"/>
          <w:bCs/>
        </w:rPr>
        <w:t>Kupujący</w:t>
      </w:r>
      <w:r w:rsidR="002C523A" w:rsidRPr="0035638A">
        <w:rPr>
          <w:rFonts w:ascii="Tahoma" w:hAnsi="Tahoma" w:cs="Tahoma"/>
          <w:bCs/>
        </w:rPr>
        <w:t xml:space="preserve"> przewiduje zmianę treści umowy </w:t>
      </w:r>
      <w:bookmarkEnd w:id="4"/>
      <w:r w:rsidR="00355CC2" w:rsidRPr="0035638A">
        <w:rPr>
          <w:rFonts w:ascii="Tahoma" w:hAnsi="Tahoma" w:cs="Tahoma"/>
          <w:bCs/>
        </w:rPr>
        <w:t>w zakresie termin</w:t>
      </w:r>
      <w:r w:rsidR="009048ED" w:rsidRPr="0035638A">
        <w:rPr>
          <w:rFonts w:ascii="Tahoma" w:hAnsi="Tahoma" w:cs="Tahoma"/>
          <w:bCs/>
        </w:rPr>
        <w:t>u</w:t>
      </w:r>
      <w:r w:rsidR="00EA0A74" w:rsidRPr="0035638A">
        <w:rPr>
          <w:rFonts w:ascii="Tahoma" w:hAnsi="Tahoma" w:cs="Tahoma"/>
          <w:bCs/>
        </w:rPr>
        <w:t xml:space="preserve"> wykonania przedmiotu umowy o który</w:t>
      </w:r>
      <w:r w:rsidR="009048ED" w:rsidRPr="0035638A">
        <w:rPr>
          <w:rFonts w:ascii="Tahoma" w:hAnsi="Tahoma" w:cs="Tahoma"/>
          <w:bCs/>
        </w:rPr>
        <w:t>m</w:t>
      </w:r>
      <w:r w:rsidR="00EA0A74" w:rsidRPr="0035638A">
        <w:rPr>
          <w:rFonts w:ascii="Tahoma" w:hAnsi="Tahoma" w:cs="Tahoma"/>
          <w:bCs/>
        </w:rPr>
        <w:t xml:space="preserve"> mowa w </w:t>
      </w:r>
      <w:r w:rsidR="00EA0A74" w:rsidRPr="0035638A">
        <w:rPr>
          <w:rFonts w:ascii="Tahoma" w:eastAsia="SimSun" w:hAnsi="Tahoma" w:cs="Tahoma"/>
          <w:bCs/>
          <w:kern w:val="3"/>
          <w:lang w:eastAsia="en-US" w:bidi="en-US"/>
        </w:rPr>
        <w:t>§</w:t>
      </w:r>
      <w:r w:rsidR="00EA0A74" w:rsidRPr="0035638A">
        <w:rPr>
          <w:rFonts w:ascii="Tahoma" w:hAnsi="Tahoma" w:cs="Tahoma"/>
          <w:bCs/>
        </w:rPr>
        <w:t>2 ust 4</w:t>
      </w:r>
      <w:r w:rsidR="00355CC2" w:rsidRPr="0035638A">
        <w:rPr>
          <w:rFonts w:ascii="Tahoma" w:hAnsi="Tahoma" w:cs="Tahoma"/>
          <w:bCs/>
        </w:rPr>
        <w:t>, ograniczenia zakresu umowy, zmiany ceny za całość przedmiotu zamówienia po rozliczeniu zgodnie z cenami jednostkowymi w złożonych formularzach cenowych.</w:t>
      </w:r>
      <w:r w:rsidR="002C523A" w:rsidRPr="0035638A">
        <w:rPr>
          <w:rFonts w:ascii="Tahoma" w:hAnsi="Tahoma" w:cs="Tahoma"/>
          <w:bCs/>
        </w:rPr>
        <w:t xml:space="preserve"> </w:t>
      </w:r>
      <w:r w:rsidR="00355CC2" w:rsidRPr="0035638A">
        <w:rPr>
          <w:rFonts w:ascii="Tahoma" w:hAnsi="Tahoma" w:cs="Tahoma"/>
          <w:bCs/>
        </w:rPr>
        <w:t>Zmiana jest dopuszczalna w przypadku stanu</w:t>
      </w:r>
      <w:r w:rsidR="00EA0A74" w:rsidRPr="0035638A">
        <w:rPr>
          <w:rFonts w:ascii="Tahoma" w:hAnsi="Tahoma" w:cs="Tahoma"/>
          <w:bCs/>
        </w:rPr>
        <w:t xml:space="preserve"> zagrożenia epidemicznego, stanu</w:t>
      </w:r>
      <w:r w:rsidR="00355CC2" w:rsidRPr="0035638A">
        <w:rPr>
          <w:rFonts w:ascii="Tahoma" w:hAnsi="Tahoma" w:cs="Tahoma"/>
          <w:bCs/>
        </w:rPr>
        <w:t xml:space="preserve"> epidemii oraz innych zdarzeń spowodowanych epidemią </w:t>
      </w:r>
      <w:r w:rsidR="002C523A" w:rsidRPr="0035638A">
        <w:rPr>
          <w:rFonts w:ascii="Tahoma" w:hAnsi="Tahoma" w:cs="Tahoma"/>
          <w:bCs/>
        </w:rPr>
        <w:t xml:space="preserve">w </w:t>
      </w:r>
      <w:r w:rsidR="00355CC2" w:rsidRPr="0035638A">
        <w:rPr>
          <w:rFonts w:ascii="Tahoma" w:hAnsi="Tahoma" w:cs="Tahoma"/>
          <w:bCs/>
        </w:rPr>
        <w:t xml:space="preserve">szczególności w </w:t>
      </w:r>
      <w:r w:rsidR="002C523A" w:rsidRPr="0035638A">
        <w:rPr>
          <w:rFonts w:ascii="Tahoma" w:hAnsi="Tahoma" w:cs="Tahoma"/>
          <w:bCs/>
        </w:rPr>
        <w:t xml:space="preserve">przypadku zawieszenia nauki stacjonarnej w </w:t>
      </w:r>
      <w:r w:rsidR="00A91BA6" w:rsidRPr="0035638A">
        <w:rPr>
          <w:rFonts w:ascii="Tahoma" w:hAnsi="Tahoma" w:cs="Tahoma"/>
          <w:bCs/>
        </w:rPr>
        <w:t>szkole</w:t>
      </w:r>
      <w:r w:rsidR="00355CC2" w:rsidRPr="0035638A">
        <w:rPr>
          <w:rFonts w:ascii="Tahoma" w:hAnsi="Tahoma" w:cs="Tahoma"/>
          <w:bCs/>
        </w:rPr>
        <w:t>, zamknięcia szko</w:t>
      </w:r>
      <w:r w:rsidR="00EA0A74" w:rsidRPr="0035638A">
        <w:rPr>
          <w:rFonts w:ascii="Tahoma" w:hAnsi="Tahoma" w:cs="Tahoma"/>
          <w:bCs/>
        </w:rPr>
        <w:t>ły</w:t>
      </w:r>
      <w:r w:rsidR="00355CC2" w:rsidRPr="0035638A">
        <w:rPr>
          <w:rFonts w:ascii="Tahoma" w:hAnsi="Tahoma" w:cs="Tahoma"/>
          <w:bCs/>
        </w:rPr>
        <w:t>, skierowania poszczególnych klas na kwarantannę lub objęcie kwarantanną dzieci korzystających z obiadów a także w przypadku zamknięcia stołówki szkolnej</w:t>
      </w:r>
      <w:r w:rsidR="00EA0A74" w:rsidRPr="0035638A">
        <w:rPr>
          <w:rFonts w:ascii="Tahoma" w:hAnsi="Tahoma" w:cs="Tahoma"/>
          <w:bCs/>
        </w:rPr>
        <w:t xml:space="preserve"> lub braku możliwości realizacji umowy z powodu zdarzeń spowodowanych </w:t>
      </w:r>
      <w:r w:rsidR="006B2F60" w:rsidRPr="0035638A">
        <w:rPr>
          <w:rFonts w:ascii="Tahoma" w:hAnsi="Tahoma" w:cs="Tahoma"/>
          <w:bCs/>
        </w:rPr>
        <w:t>epidemią</w:t>
      </w:r>
      <w:r w:rsidR="00355CC2" w:rsidRPr="0035638A">
        <w:rPr>
          <w:rFonts w:ascii="Tahoma" w:hAnsi="Tahoma" w:cs="Tahoma"/>
          <w:bCs/>
        </w:rPr>
        <w:t xml:space="preserve">. </w:t>
      </w:r>
    </w:p>
    <w:p w:rsidR="002C523A" w:rsidRPr="0035638A" w:rsidRDefault="002C523A" w:rsidP="002C523A">
      <w:pPr>
        <w:jc w:val="both"/>
        <w:rPr>
          <w:rFonts w:ascii="Tahoma" w:hAnsi="Tahoma" w:cs="Tahoma"/>
        </w:rPr>
      </w:pPr>
    </w:p>
    <w:p w:rsidR="002C523A" w:rsidRPr="0035638A" w:rsidRDefault="002C523A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Każda ze Stron umowy może zawnioskować o</w:t>
      </w:r>
      <w:r w:rsidR="00EE7D95" w:rsidRPr="0035638A">
        <w:rPr>
          <w:rFonts w:ascii="Tahoma" w:hAnsi="Tahoma" w:cs="Tahoma"/>
          <w:bCs/>
        </w:rPr>
        <w:t xml:space="preserve"> zmianę umowy</w:t>
      </w:r>
      <w:r w:rsidRPr="0035638A">
        <w:rPr>
          <w:rFonts w:ascii="Tahoma" w:hAnsi="Tahoma" w:cs="Tahoma"/>
          <w:bCs/>
        </w:rPr>
        <w:t>. W celu dokonania zmiany umowy, jeżeli przepisy prawa nie stanowią inaczej, Strona o to wnioskująca zobowiązana jest do złożenia drugiej Stronie propozycji zmiany</w:t>
      </w:r>
      <w:r w:rsidR="00C04619" w:rsidRPr="0035638A">
        <w:rPr>
          <w:rFonts w:ascii="Tahoma" w:hAnsi="Tahoma" w:cs="Tahoma"/>
          <w:bCs/>
        </w:rPr>
        <w:t xml:space="preserve"> </w:t>
      </w:r>
      <w:r w:rsidRPr="0035638A">
        <w:rPr>
          <w:rFonts w:ascii="Tahoma" w:hAnsi="Tahoma" w:cs="Tahoma"/>
          <w:bCs/>
        </w:rPr>
        <w:t xml:space="preserve">w terminie </w:t>
      </w:r>
      <w:r w:rsidR="00EA0A74" w:rsidRPr="0035638A">
        <w:rPr>
          <w:rFonts w:ascii="Tahoma" w:hAnsi="Tahoma" w:cs="Tahoma"/>
          <w:bCs/>
        </w:rPr>
        <w:t>14</w:t>
      </w:r>
      <w:r w:rsidRPr="0035638A">
        <w:rPr>
          <w:rFonts w:ascii="Tahoma" w:hAnsi="Tahoma" w:cs="Tahoma"/>
          <w:bCs/>
        </w:rPr>
        <w:t xml:space="preserve"> dni od dnia zaistnienia okoliczności będących podstawą zmiany.</w:t>
      </w:r>
    </w:p>
    <w:p w:rsidR="002C523A" w:rsidRPr="0035638A" w:rsidRDefault="002C523A" w:rsidP="00716905">
      <w:pPr>
        <w:pStyle w:val="Akapitzlist"/>
        <w:ind w:left="0"/>
        <w:rPr>
          <w:rFonts w:ascii="Tahoma" w:hAnsi="Tahoma" w:cs="Tahoma"/>
        </w:rPr>
      </w:pPr>
    </w:p>
    <w:p w:rsidR="002C523A" w:rsidRPr="0035638A" w:rsidRDefault="002C523A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Wniosek o zmianę umowy, o którym mowa w ust. 3, powinien zawierać co najmniej: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zakres proponowanej zmiany,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opis okoliczności faktycznych uprawniających do dokonania zmiany,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podstawę dokonania zmiany, to jest podstawę prawną wynikającą z przepisów ustawy lub postanowień umowy,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 xml:space="preserve">pisemne uzasadnienie potwierdzające, że zostały spełnione okoliczności uzasadniające dokonanie zmiany umowy. </w:t>
      </w:r>
    </w:p>
    <w:p w:rsidR="0027517A" w:rsidRPr="0035638A" w:rsidRDefault="0027517A" w:rsidP="000A6BF2">
      <w:pPr>
        <w:spacing w:line="276" w:lineRule="auto"/>
        <w:jc w:val="center"/>
        <w:rPr>
          <w:rFonts w:ascii="Tahoma" w:hAnsi="Tahoma" w:cs="Tahoma"/>
          <w:b/>
        </w:rPr>
      </w:pPr>
      <w:bookmarkStart w:id="5" w:name="_Hlk107909908"/>
      <w:bookmarkStart w:id="6" w:name="_Hlk43204005"/>
    </w:p>
    <w:p w:rsidR="000A6BF2" w:rsidRPr="0035638A" w:rsidRDefault="00DA03AC" w:rsidP="000A6BF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</w:t>
      </w:r>
      <w:bookmarkEnd w:id="5"/>
      <w:r w:rsidRPr="0035638A">
        <w:rPr>
          <w:rFonts w:ascii="Tahoma" w:hAnsi="Tahoma" w:cs="Tahoma"/>
          <w:b/>
        </w:rPr>
        <w:t xml:space="preserve"> </w:t>
      </w:r>
      <w:r w:rsidR="000A6BF2" w:rsidRPr="0035638A">
        <w:rPr>
          <w:rFonts w:ascii="Tahoma" w:hAnsi="Tahoma" w:cs="Tahoma"/>
          <w:b/>
        </w:rPr>
        <w:t>9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Postanowienia końcowe</w:t>
      </w:r>
    </w:p>
    <w:bookmarkEnd w:id="6"/>
    <w:p w:rsidR="000778F5" w:rsidRPr="0035638A" w:rsidRDefault="00773EC5" w:rsidP="00A106E1">
      <w:pPr>
        <w:pStyle w:val="Tekstpodstawowy2"/>
        <w:numPr>
          <w:ilvl w:val="0"/>
          <w:numId w:val="6"/>
        </w:numPr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W spra</w:t>
      </w:r>
      <w:r w:rsidR="00D041F8" w:rsidRPr="0035638A">
        <w:rPr>
          <w:rFonts w:ascii="Tahoma" w:hAnsi="Tahoma" w:cs="Tahoma"/>
          <w:sz w:val="20"/>
        </w:rPr>
        <w:t>wach nie</w:t>
      </w:r>
      <w:r w:rsidR="00EB17B5" w:rsidRPr="0035638A">
        <w:rPr>
          <w:rFonts w:ascii="Tahoma" w:hAnsi="Tahoma" w:cs="Tahoma"/>
          <w:sz w:val="20"/>
        </w:rPr>
        <w:t>uregulowanych niniejszą</w:t>
      </w:r>
      <w:r w:rsidRPr="0035638A">
        <w:rPr>
          <w:rFonts w:ascii="Tahoma" w:hAnsi="Tahoma" w:cs="Tahoma"/>
          <w:sz w:val="20"/>
        </w:rPr>
        <w:t xml:space="preserve"> umową mają zastosowanie odpowiednie przepisy Kodeksu cywilnego oraz przepisy ustawy Prawo zamówień publicznych.</w:t>
      </w:r>
    </w:p>
    <w:p w:rsidR="00C84769" w:rsidRPr="0035638A" w:rsidRDefault="00C84769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Ewentualne spory wynikłe na tle niniejszej umowy podlegają rozstrzygnięciu sądu właściwego dla Kupującego.</w:t>
      </w:r>
    </w:p>
    <w:p w:rsidR="0099104B" w:rsidRPr="0035638A" w:rsidRDefault="0099104B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Wszelkie zmiany niniejszej umowy wymagają formy pisemnej, pod rygorem nieważności.</w:t>
      </w:r>
    </w:p>
    <w:p w:rsidR="00773EC5" w:rsidRPr="0035638A" w:rsidRDefault="00773EC5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Umowę sporządzono w dwóch jednobrzmiących egzemplarzach po jednym dla każdej ze stron.</w:t>
      </w:r>
    </w:p>
    <w:p w:rsidR="00773EC5" w:rsidRPr="0035638A" w:rsidRDefault="00773EC5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773EC5" w:rsidRDefault="00773EC5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5175AC" w:rsidRDefault="005175AC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5175AC" w:rsidRPr="0035638A" w:rsidRDefault="005175AC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0F06BB" w:rsidRPr="0035638A" w:rsidRDefault="00772C86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Kupujący</w:t>
      </w:r>
      <w:r w:rsidR="00773EC5" w:rsidRPr="0035638A">
        <w:rPr>
          <w:rFonts w:ascii="Tahoma" w:hAnsi="Tahoma" w:cs="Tahoma"/>
          <w:b/>
        </w:rPr>
        <w:t xml:space="preserve">:                                                                                              </w:t>
      </w:r>
      <w:r w:rsidRPr="0035638A">
        <w:rPr>
          <w:rFonts w:ascii="Tahoma" w:hAnsi="Tahoma" w:cs="Tahoma"/>
          <w:b/>
        </w:rPr>
        <w:t>Sprzedawca</w:t>
      </w:r>
      <w:r w:rsidR="00773EC5" w:rsidRPr="0035638A">
        <w:rPr>
          <w:rFonts w:ascii="Tahoma" w:hAnsi="Tahoma" w:cs="Tahoma"/>
          <w:b/>
        </w:rPr>
        <w:t>:</w:t>
      </w:r>
    </w:p>
    <w:p w:rsidR="006D064C" w:rsidRPr="0035638A" w:rsidRDefault="006D064C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sectPr w:rsidR="00BE010E" w:rsidRPr="0035638A" w:rsidSect="005175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54" w:rsidRDefault="002A2254" w:rsidP="00C471F5">
      <w:r>
        <w:separator/>
      </w:r>
    </w:p>
  </w:endnote>
  <w:endnote w:type="continuationSeparator" w:id="0">
    <w:p w:rsidR="002A2254" w:rsidRDefault="002A2254" w:rsidP="00C4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54" w:rsidRDefault="002A2254" w:rsidP="00C471F5">
      <w:r>
        <w:separator/>
      </w:r>
    </w:p>
  </w:footnote>
  <w:footnote w:type="continuationSeparator" w:id="0">
    <w:p w:rsidR="002A2254" w:rsidRDefault="002A2254" w:rsidP="00C4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Times New Roman" w:hAnsi="Liberation Serif" w:cs="Liberation Serif"/>
        <w:b/>
        <w:bCs/>
        <w:i/>
        <w:sz w:val="24"/>
        <w:szCs w:val="24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D005F5"/>
    <w:multiLevelType w:val="hybridMultilevel"/>
    <w:tmpl w:val="0908B458"/>
    <w:lvl w:ilvl="0" w:tplc="03648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E0945"/>
    <w:multiLevelType w:val="multilevel"/>
    <w:tmpl w:val="9820A9C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6182B"/>
    <w:multiLevelType w:val="hybridMultilevel"/>
    <w:tmpl w:val="CF64A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1"/>
  </w:num>
  <w:num w:numId="5">
    <w:abstractNumId w:val="5"/>
  </w:num>
  <w:num w:numId="6">
    <w:abstractNumId w:val="15"/>
  </w:num>
  <w:num w:numId="7">
    <w:abstractNumId w:val="13"/>
  </w:num>
  <w:num w:numId="8">
    <w:abstractNumId w:val="17"/>
  </w:num>
  <w:num w:numId="9">
    <w:abstractNumId w:val="0"/>
  </w:num>
  <w:num w:numId="10">
    <w:abstractNumId w:val="10"/>
  </w:num>
  <w:num w:numId="11">
    <w:abstractNumId w:val="7"/>
  </w:num>
  <w:num w:numId="12">
    <w:abstractNumId w:val="18"/>
  </w:num>
  <w:num w:numId="13">
    <w:abstractNumId w:val="19"/>
  </w:num>
  <w:num w:numId="14">
    <w:abstractNumId w:val="6"/>
  </w:num>
  <w:num w:numId="15">
    <w:abstractNumId w:val="14"/>
  </w:num>
  <w:num w:numId="16">
    <w:abstractNumId w:val="8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C5"/>
    <w:rsid w:val="00005A75"/>
    <w:rsid w:val="00011FD8"/>
    <w:rsid w:val="00023706"/>
    <w:rsid w:val="00026396"/>
    <w:rsid w:val="00027962"/>
    <w:rsid w:val="00035C04"/>
    <w:rsid w:val="000366EA"/>
    <w:rsid w:val="00043FCF"/>
    <w:rsid w:val="00047DD1"/>
    <w:rsid w:val="00052424"/>
    <w:rsid w:val="00060E35"/>
    <w:rsid w:val="0006656E"/>
    <w:rsid w:val="00071E0A"/>
    <w:rsid w:val="000778F5"/>
    <w:rsid w:val="0008239B"/>
    <w:rsid w:val="000841A2"/>
    <w:rsid w:val="0009131E"/>
    <w:rsid w:val="00094B9D"/>
    <w:rsid w:val="00095ADD"/>
    <w:rsid w:val="000A0FB5"/>
    <w:rsid w:val="000A2538"/>
    <w:rsid w:val="000A2BF9"/>
    <w:rsid w:val="000A614A"/>
    <w:rsid w:val="000A6BF2"/>
    <w:rsid w:val="000C437F"/>
    <w:rsid w:val="000D29A3"/>
    <w:rsid w:val="000D3674"/>
    <w:rsid w:val="000E3FF2"/>
    <w:rsid w:val="000E677A"/>
    <w:rsid w:val="000F06BB"/>
    <w:rsid w:val="000F1B36"/>
    <w:rsid w:val="00101CF1"/>
    <w:rsid w:val="00116D16"/>
    <w:rsid w:val="00120ED9"/>
    <w:rsid w:val="0012744E"/>
    <w:rsid w:val="001370C1"/>
    <w:rsid w:val="0014043A"/>
    <w:rsid w:val="00143572"/>
    <w:rsid w:val="00143BB0"/>
    <w:rsid w:val="00144D4C"/>
    <w:rsid w:val="00145245"/>
    <w:rsid w:val="00147911"/>
    <w:rsid w:val="00152E25"/>
    <w:rsid w:val="001535E3"/>
    <w:rsid w:val="001563D1"/>
    <w:rsid w:val="00172F27"/>
    <w:rsid w:val="001731CF"/>
    <w:rsid w:val="00177452"/>
    <w:rsid w:val="0018370F"/>
    <w:rsid w:val="00190A21"/>
    <w:rsid w:val="001954CC"/>
    <w:rsid w:val="001A1A5D"/>
    <w:rsid w:val="001A2A3A"/>
    <w:rsid w:val="001B6D5B"/>
    <w:rsid w:val="001B73DE"/>
    <w:rsid w:val="001B760E"/>
    <w:rsid w:val="001C3535"/>
    <w:rsid w:val="001D0BB8"/>
    <w:rsid w:val="001D16B3"/>
    <w:rsid w:val="001D7E26"/>
    <w:rsid w:val="001E5A80"/>
    <w:rsid w:val="001E7437"/>
    <w:rsid w:val="001F0A17"/>
    <w:rsid w:val="001F2B94"/>
    <w:rsid w:val="001F6C8F"/>
    <w:rsid w:val="001F79BF"/>
    <w:rsid w:val="00212163"/>
    <w:rsid w:val="00224965"/>
    <w:rsid w:val="00226CE3"/>
    <w:rsid w:val="00230431"/>
    <w:rsid w:val="00234782"/>
    <w:rsid w:val="002438C2"/>
    <w:rsid w:val="00244E51"/>
    <w:rsid w:val="0024522D"/>
    <w:rsid w:val="0025572F"/>
    <w:rsid w:val="00260494"/>
    <w:rsid w:val="00261682"/>
    <w:rsid w:val="002645DE"/>
    <w:rsid w:val="002727BE"/>
    <w:rsid w:val="002730B4"/>
    <w:rsid w:val="0027517A"/>
    <w:rsid w:val="00275DC0"/>
    <w:rsid w:val="00277824"/>
    <w:rsid w:val="00281EC2"/>
    <w:rsid w:val="00284701"/>
    <w:rsid w:val="00286DFB"/>
    <w:rsid w:val="0029058A"/>
    <w:rsid w:val="00292D0B"/>
    <w:rsid w:val="00294271"/>
    <w:rsid w:val="002A2254"/>
    <w:rsid w:val="002A257D"/>
    <w:rsid w:val="002A39E3"/>
    <w:rsid w:val="002A54DA"/>
    <w:rsid w:val="002A5747"/>
    <w:rsid w:val="002A7A3D"/>
    <w:rsid w:val="002B140D"/>
    <w:rsid w:val="002B258B"/>
    <w:rsid w:val="002B6D71"/>
    <w:rsid w:val="002C3616"/>
    <w:rsid w:val="002C385B"/>
    <w:rsid w:val="002C523A"/>
    <w:rsid w:val="002D098C"/>
    <w:rsid w:val="002D5664"/>
    <w:rsid w:val="002D6EF6"/>
    <w:rsid w:val="002E2430"/>
    <w:rsid w:val="002E3648"/>
    <w:rsid w:val="002E4A27"/>
    <w:rsid w:val="002E75D8"/>
    <w:rsid w:val="002F732B"/>
    <w:rsid w:val="002F734A"/>
    <w:rsid w:val="00301116"/>
    <w:rsid w:val="00303596"/>
    <w:rsid w:val="00305FB8"/>
    <w:rsid w:val="00307746"/>
    <w:rsid w:val="00314301"/>
    <w:rsid w:val="003204D0"/>
    <w:rsid w:val="003255F8"/>
    <w:rsid w:val="003326DD"/>
    <w:rsid w:val="00332D3C"/>
    <w:rsid w:val="003331B6"/>
    <w:rsid w:val="00344D8F"/>
    <w:rsid w:val="00355CC2"/>
    <w:rsid w:val="0035638A"/>
    <w:rsid w:val="00356BD1"/>
    <w:rsid w:val="00356C11"/>
    <w:rsid w:val="00356C56"/>
    <w:rsid w:val="0036096A"/>
    <w:rsid w:val="00362329"/>
    <w:rsid w:val="0038303C"/>
    <w:rsid w:val="00383954"/>
    <w:rsid w:val="0038423E"/>
    <w:rsid w:val="003B0255"/>
    <w:rsid w:val="003B500F"/>
    <w:rsid w:val="003C0695"/>
    <w:rsid w:val="003C5BD6"/>
    <w:rsid w:val="003D4F3B"/>
    <w:rsid w:val="003D7843"/>
    <w:rsid w:val="003F309A"/>
    <w:rsid w:val="003F356E"/>
    <w:rsid w:val="00401930"/>
    <w:rsid w:val="00403A64"/>
    <w:rsid w:val="00406B5D"/>
    <w:rsid w:val="00412653"/>
    <w:rsid w:val="0041462F"/>
    <w:rsid w:val="00416092"/>
    <w:rsid w:val="0041650F"/>
    <w:rsid w:val="004365A3"/>
    <w:rsid w:val="00442E86"/>
    <w:rsid w:val="004438EE"/>
    <w:rsid w:val="00444ECC"/>
    <w:rsid w:val="004463B5"/>
    <w:rsid w:val="004622F1"/>
    <w:rsid w:val="0047322D"/>
    <w:rsid w:val="00484071"/>
    <w:rsid w:val="00484544"/>
    <w:rsid w:val="00485854"/>
    <w:rsid w:val="00486932"/>
    <w:rsid w:val="004875B1"/>
    <w:rsid w:val="00494706"/>
    <w:rsid w:val="004A13E6"/>
    <w:rsid w:val="004A54AA"/>
    <w:rsid w:val="004B2E98"/>
    <w:rsid w:val="004C0A7A"/>
    <w:rsid w:val="004C45BB"/>
    <w:rsid w:val="004C74C3"/>
    <w:rsid w:val="004D45D6"/>
    <w:rsid w:val="004D5121"/>
    <w:rsid w:val="004D7211"/>
    <w:rsid w:val="004E25D0"/>
    <w:rsid w:val="004E49D1"/>
    <w:rsid w:val="004F550E"/>
    <w:rsid w:val="004F6C0F"/>
    <w:rsid w:val="004F78FF"/>
    <w:rsid w:val="00501914"/>
    <w:rsid w:val="00505E11"/>
    <w:rsid w:val="00513229"/>
    <w:rsid w:val="005175AC"/>
    <w:rsid w:val="005212F3"/>
    <w:rsid w:val="00521585"/>
    <w:rsid w:val="005278EC"/>
    <w:rsid w:val="005371F0"/>
    <w:rsid w:val="00544D28"/>
    <w:rsid w:val="00547653"/>
    <w:rsid w:val="00547C85"/>
    <w:rsid w:val="005548C3"/>
    <w:rsid w:val="005558FC"/>
    <w:rsid w:val="005607B3"/>
    <w:rsid w:val="00561C37"/>
    <w:rsid w:val="00562012"/>
    <w:rsid w:val="005727B3"/>
    <w:rsid w:val="00581245"/>
    <w:rsid w:val="00583204"/>
    <w:rsid w:val="00585797"/>
    <w:rsid w:val="00586300"/>
    <w:rsid w:val="005A1B5B"/>
    <w:rsid w:val="005C544F"/>
    <w:rsid w:val="005C7B11"/>
    <w:rsid w:val="005D43B2"/>
    <w:rsid w:val="005D533F"/>
    <w:rsid w:val="005E094C"/>
    <w:rsid w:val="005F3033"/>
    <w:rsid w:val="005F57CE"/>
    <w:rsid w:val="005F78FE"/>
    <w:rsid w:val="0060201E"/>
    <w:rsid w:val="0060528D"/>
    <w:rsid w:val="00612168"/>
    <w:rsid w:val="00615E8B"/>
    <w:rsid w:val="0062085E"/>
    <w:rsid w:val="00621CBA"/>
    <w:rsid w:val="00624931"/>
    <w:rsid w:val="00637C28"/>
    <w:rsid w:val="00637D82"/>
    <w:rsid w:val="00640C8A"/>
    <w:rsid w:val="00643B75"/>
    <w:rsid w:val="006524DF"/>
    <w:rsid w:val="006545A6"/>
    <w:rsid w:val="00654A1E"/>
    <w:rsid w:val="00660431"/>
    <w:rsid w:val="00666061"/>
    <w:rsid w:val="006678BC"/>
    <w:rsid w:val="00667E68"/>
    <w:rsid w:val="00673334"/>
    <w:rsid w:val="00673686"/>
    <w:rsid w:val="00682DDF"/>
    <w:rsid w:val="00690668"/>
    <w:rsid w:val="00695AE1"/>
    <w:rsid w:val="006A6E17"/>
    <w:rsid w:val="006B2CB4"/>
    <w:rsid w:val="006B2F60"/>
    <w:rsid w:val="006B4B46"/>
    <w:rsid w:val="006B52BD"/>
    <w:rsid w:val="006B7E70"/>
    <w:rsid w:val="006C06F0"/>
    <w:rsid w:val="006C0940"/>
    <w:rsid w:val="006C3BA3"/>
    <w:rsid w:val="006D01A4"/>
    <w:rsid w:val="006D064C"/>
    <w:rsid w:val="006D0810"/>
    <w:rsid w:val="006D0A1B"/>
    <w:rsid w:val="006D7950"/>
    <w:rsid w:val="006E1074"/>
    <w:rsid w:val="006E5C98"/>
    <w:rsid w:val="006F4940"/>
    <w:rsid w:val="006F58D7"/>
    <w:rsid w:val="00702C6D"/>
    <w:rsid w:val="00711591"/>
    <w:rsid w:val="0071261C"/>
    <w:rsid w:val="00715941"/>
    <w:rsid w:val="00716905"/>
    <w:rsid w:val="00727CFE"/>
    <w:rsid w:val="007311D3"/>
    <w:rsid w:val="00732118"/>
    <w:rsid w:val="00736751"/>
    <w:rsid w:val="007425A9"/>
    <w:rsid w:val="00744161"/>
    <w:rsid w:val="007476A7"/>
    <w:rsid w:val="00751103"/>
    <w:rsid w:val="00753C24"/>
    <w:rsid w:val="00754771"/>
    <w:rsid w:val="00756881"/>
    <w:rsid w:val="00756D79"/>
    <w:rsid w:val="00757C14"/>
    <w:rsid w:val="007702AE"/>
    <w:rsid w:val="00772BBA"/>
    <w:rsid w:val="00772C86"/>
    <w:rsid w:val="00773EC5"/>
    <w:rsid w:val="0077658E"/>
    <w:rsid w:val="00777B5E"/>
    <w:rsid w:val="007916C2"/>
    <w:rsid w:val="00793CA9"/>
    <w:rsid w:val="00796A72"/>
    <w:rsid w:val="007A0230"/>
    <w:rsid w:val="007A066E"/>
    <w:rsid w:val="007A4035"/>
    <w:rsid w:val="007B0ABB"/>
    <w:rsid w:val="007C3275"/>
    <w:rsid w:val="007C7295"/>
    <w:rsid w:val="007D15C3"/>
    <w:rsid w:val="007D55BA"/>
    <w:rsid w:val="007D6233"/>
    <w:rsid w:val="007E0E55"/>
    <w:rsid w:val="007E13EF"/>
    <w:rsid w:val="007F09B7"/>
    <w:rsid w:val="007F44EE"/>
    <w:rsid w:val="007F46C8"/>
    <w:rsid w:val="007F6D26"/>
    <w:rsid w:val="007F7314"/>
    <w:rsid w:val="00800746"/>
    <w:rsid w:val="008224A3"/>
    <w:rsid w:val="00830BB2"/>
    <w:rsid w:val="00831225"/>
    <w:rsid w:val="00835DC4"/>
    <w:rsid w:val="00837B70"/>
    <w:rsid w:val="0084008D"/>
    <w:rsid w:val="0084035E"/>
    <w:rsid w:val="00845B0B"/>
    <w:rsid w:val="00851F5F"/>
    <w:rsid w:val="00853366"/>
    <w:rsid w:val="00853B38"/>
    <w:rsid w:val="00854883"/>
    <w:rsid w:val="00857CFD"/>
    <w:rsid w:val="00862F13"/>
    <w:rsid w:val="00864D1A"/>
    <w:rsid w:val="008657D9"/>
    <w:rsid w:val="0087065D"/>
    <w:rsid w:val="00872243"/>
    <w:rsid w:val="008731F9"/>
    <w:rsid w:val="008818FF"/>
    <w:rsid w:val="00886696"/>
    <w:rsid w:val="008917CE"/>
    <w:rsid w:val="00893909"/>
    <w:rsid w:val="008940DA"/>
    <w:rsid w:val="00895114"/>
    <w:rsid w:val="00897EAB"/>
    <w:rsid w:val="008A0616"/>
    <w:rsid w:val="008A66D0"/>
    <w:rsid w:val="008B1773"/>
    <w:rsid w:val="008C0A42"/>
    <w:rsid w:val="008C4C4E"/>
    <w:rsid w:val="008C5696"/>
    <w:rsid w:val="008C7162"/>
    <w:rsid w:val="008D106E"/>
    <w:rsid w:val="008D288D"/>
    <w:rsid w:val="008D2CDA"/>
    <w:rsid w:val="008D3980"/>
    <w:rsid w:val="008E3117"/>
    <w:rsid w:val="008E3860"/>
    <w:rsid w:val="008F02FC"/>
    <w:rsid w:val="008F0580"/>
    <w:rsid w:val="008F14D9"/>
    <w:rsid w:val="008F1764"/>
    <w:rsid w:val="008F6D22"/>
    <w:rsid w:val="00904761"/>
    <w:rsid w:val="009048ED"/>
    <w:rsid w:val="00906BFD"/>
    <w:rsid w:val="00911CEB"/>
    <w:rsid w:val="0093576C"/>
    <w:rsid w:val="00937713"/>
    <w:rsid w:val="00945CB1"/>
    <w:rsid w:val="009529DB"/>
    <w:rsid w:val="009553A6"/>
    <w:rsid w:val="00964C88"/>
    <w:rsid w:val="0097354A"/>
    <w:rsid w:val="00974740"/>
    <w:rsid w:val="0098165A"/>
    <w:rsid w:val="009871E5"/>
    <w:rsid w:val="0099104B"/>
    <w:rsid w:val="0099293C"/>
    <w:rsid w:val="00995823"/>
    <w:rsid w:val="00997A72"/>
    <w:rsid w:val="009A2AB3"/>
    <w:rsid w:val="009A717C"/>
    <w:rsid w:val="009B29EA"/>
    <w:rsid w:val="009B4D83"/>
    <w:rsid w:val="009B5288"/>
    <w:rsid w:val="009D02B3"/>
    <w:rsid w:val="009D5B4C"/>
    <w:rsid w:val="009E65CB"/>
    <w:rsid w:val="009F052E"/>
    <w:rsid w:val="009F142F"/>
    <w:rsid w:val="009F2309"/>
    <w:rsid w:val="009F2644"/>
    <w:rsid w:val="00A0092E"/>
    <w:rsid w:val="00A01178"/>
    <w:rsid w:val="00A01571"/>
    <w:rsid w:val="00A106E1"/>
    <w:rsid w:val="00A13CF1"/>
    <w:rsid w:val="00A14D16"/>
    <w:rsid w:val="00A2797B"/>
    <w:rsid w:val="00A37BC0"/>
    <w:rsid w:val="00A41A03"/>
    <w:rsid w:val="00A51314"/>
    <w:rsid w:val="00A538FC"/>
    <w:rsid w:val="00A53A12"/>
    <w:rsid w:val="00A55EC3"/>
    <w:rsid w:val="00A715AA"/>
    <w:rsid w:val="00A7271C"/>
    <w:rsid w:val="00A74082"/>
    <w:rsid w:val="00A764E3"/>
    <w:rsid w:val="00A86C99"/>
    <w:rsid w:val="00A91BA6"/>
    <w:rsid w:val="00A94C04"/>
    <w:rsid w:val="00A94D39"/>
    <w:rsid w:val="00AA487B"/>
    <w:rsid w:val="00AA61EA"/>
    <w:rsid w:val="00AA63C3"/>
    <w:rsid w:val="00AB1518"/>
    <w:rsid w:val="00AB3CEF"/>
    <w:rsid w:val="00AB776F"/>
    <w:rsid w:val="00AC5088"/>
    <w:rsid w:val="00AC7617"/>
    <w:rsid w:val="00AD141A"/>
    <w:rsid w:val="00AD56E6"/>
    <w:rsid w:val="00AD59F0"/>
    <w:rsid w:val="00AF61B6"/>
    <w:rsid w:val="00B03CD5"/>
    <w:rsid w:val="00B0769A"/>
    <w:rsid w:val="00B1192C"/>
    <w:rsid w:val="00B17912"/>
    <w:rsid w:val="00B20731"/>
    <w:rsid w:val="00B240E0"/>
    <w:rsid w:val="00B402BB"/>
    <w:rsid w:val="00B4065E"/>
    <w:rsid w:val="00B461A4"/>
    <w:rsid w:val="00B47003"/>
    <w:rsid w:val="00B47F54"/>
    <w:rsid w:val="00B50922"/>
    <w:rsid w:val="00B50C24"/>
    <w:rsid w:val="00B5492E"/>
    <w:rsid w:val="00B60D8F"/>
    <w:rsid w:val="00B7218A"/>
    <w:rsid w:val="00B72492"/>
    <w:rsid w:val="00B776D5"/>
    <w:rsid w:val="00B909C8"/>
    <w:rsid w:val="00BA10E1"/>
    <w:rsid w:val="00BA2B28"/>
    <w:rsid w:val="00BA49E2"/>
    <w:rsid w:val="00BB21CA"/>
    <w:rsid w:val="00BB33E3"/>
    <w:rsid w:val="00BC1D5B"/>
    <w:rsid w:val="00BD5303"/>
    <w:rsid w:val="00BE010E"/>
    <w:rsid w:val="00BE23CC"/>
    <w:rsid w:val="00BF17C7"/>
    <w:rsid w:val="00BF48C4"/>
    <w:rsid w:val="00BF75EC"/>
    <w:rsid w:val="00C04619"/>
    <w:rsid w:val="00C05A7C"/>
    <w:rsid w:val="00C1002B"/>
    <w:rsid w:val="00C115E6"/>
    <w:rsid w:val="00C1556B"/>
    <w:rsid w:val="00C26F14"/>
    <w:rsid w:val="00C41A1F"/>
    <w:rsid w:val="00C42E15"/>
    <w:rsid w:val="00C44F9C"/>
    <w:rsid w:val="00C456A4"/>
    <w:rsid w:val="00C471F5"/>
    <w:rsid w:val="00C4726E"/>
    <w:rsid w:val="00C602C3"/>
    <w:rsid w:val="00C65002"/>
    <w:rsid w:val="00C654D6"/>
    <w:rsid w:val="00C70CCA"/>
    <w:rsid w:val="00C71220"/>
    <w:rsid w:val="00C760F7"/>
    <w:rsid w:val="00C8195F"/>
    <w:rsid w:val="00C83F41"/>
    <w:rsid w:val="00C84769"/>
    <w:rsid w:val="00C84A5F"/>
    <w:rsid w:val="00C85B78"/>
    <w:rsid w:val="00C91502"/>
    <w:rsid w:val="00C97D8E"/>
    <w:rsid w:val="00C97E44"/>
    <w:rsid w:val="00CA31F0"/>
    <w:rsid w:val="00CC32E7"/>
    <w:rsid w:val="00CC333C"/>
    <w:rsid w:val="00CD2744"/>
    <w:rsid w:val="00CD3C30"/>
    <w:rsid w:val="00CE4B68"/>
    <w:rsid w:val="00CE6405"/>
    <w:rsid w:val="00CF1524"/>
    <w:rsid w:val="00CF4BF5"/>
    <w:rsid w:val="00CF6501"/>
    <w:rsid w:val="00CF650D"/>
    <w:rsid w:val="00D00D0A"/>
    <w:rsid w:val="00D0199A"/>
    <w:rsid w:val="00D03D7F"/>
    <w:rsid w:val="00D041F8"/>
    <w:rsid w:val="00D12A60"/>
    <w:rsid w:val="00D201C7"/>
    <w:rsid w:val="00D24F0E"/>
    <w:rsid w:val="00D2618B"/>
    <w:rsid w:val="00D2670D"/>
    <w:rsid w:val="00D30A14"/>
    <w:rsid w:val="00D31F7A"/>
    <w:rsid w:val="00D41292"/>
    <w:rsid w:val="00D4523A"/>
    <w:rsid w:val="00D551D9"/>
    <w:rsid w:val="00D55878"/>
    <w:rsid w:val="00D619E8"/>
    <w:rsid w:val="00D66C90"/>
    <w:rsid w:val="00D66F3C"/>
    <w:rsid w:val="00D67579"/>
    <w:rsid w:val="00D711CD"/>
    <w:rsid w:val="00D76910"/>
    <w:rsid w:val="00D80EF5"/>
    <w:rsid w:val="00D85E1D"/>
    <w:rsid w:val="00D9069A"/>
    <w:rsid w:val="00DA03AC"/>
    <w:rsid w:val="00DB28A0"/>
    <w:rsid w:val="00DB74A9"/>
    <w:rsid w:val="00DC1A2A"/>
    <w:rsid w:val="00DD2BCF"/>
    <w:rsid w:val="00DE01C2"/>
    <w:rsid w:val="00DE1133"/>
    <w:rsid w:val="00DE2331"/>
    <w:rsid w:val="00DE2BCE"/>
    <w:rsid w:val="00DE3ED8"/>
    <w:rsid w:val="00DF6E4F"/>
    <w:rsid w:val="00DF7C77"/>
    <w:rsid w:val="00E007A1"/>
    <w:rsid w:val="00E0695E"/>
    <w:rsid w:val="00E10501"/>
    <w:rsid w:val="00E16D17"/>
    <w:rsid w:val="00E17F7B"/>
    <w:rsid w:val="00E24945"/>
    <w:rsid w:val="00E25854"/>
    <w:rsid w:val="00E25900"/>
    <w:rsid w:val="00E3282D"/>
    <w:rsid w:val="00E34248"/>
    <w:rsid w:val="00E3473D"/>
    <w:rsid w:val="00E358A7"/>
    <w:rsid w:val="00E36041"/>
    <w:rsid w:val="00E36E7B"/>
    <w:rsid w:val="00E42095"/>
    <w:rsid w:val="00E62BC5"/>
    <w:rsid w:val="00E6367D"/>
    <w:rsid w:val="00E65689"/>
    <w:rsid w:val="00E83E2F"/>
    <w:rsid w:val="00E87EBE"/>
    <w:rsid w:val="00E924BA"/>
    <w:rsid w:val="00E928E7"/>
    <w:rsid w:val="00E97AB2"/>
    <w:rsid w:val="00EA0A74"/>
    <w:rsid w:val="00EA5A11"/>
    <w:rsid w:val="00EA6367"/>
    <w:rsid w:val="00EB17B5"/>
    <w:rsid w:val="00EB1BDC"/>
    <w:rsid w:val="00EB6B32"/>
    <w:rsid w:val="00EC5E12"/>
    <w:rsid w:val="00ED0BD7"/>
    <w:rsid w:val="00ED3BF5"/>
    <w:rsid w:val="00EE00D4"/>
    <w:rsid w:val="00EE2FCB"/>
    <w:rsid w:val="00EE4CD5"/>
    <w:rsid w:val="00EE61D5"/>
    <w:rsid w:val="00EE7D95"/>
    <w:rsid w:val="00EF0336"/>
    <w:rsid w:val="00F04213"/>
    <w:rsid w:val="00F111A0"/>
    <w:rsid w:val="00F15C4C"/>
    <w:rsid w:val="00F25135"/>
    <w:rsid w:val="00F323DD"/>
    <w:rsid w:val="00F34320"/>
    <w:rsid w:val="00F34AB3"/>
    <w:rsid w:val="00F42336"/>
    <w:rsid w:val="00F42B5E"/>
    <w:rsid w:val="00F444BD"/>
    <w:rsid w:val="00F51F30"/>
    <w:rsid w:val="00F55359"/>
    <w:rsid w:val="00F57190"/>
    <w:rsid w:val="00F576ED"/>
    <w:rsid w:val="00F625DA"/>
    <w:rsid w:val="00F644F8"/>
    <w:rsid w:val="00F67AF4"/>
    <w:rsid w:val="00F738A4"/>
    <w:rsid w:val="00F7764F"/>
    <w:rsid w:val="00F80D15"/>
    <w:rsid w:val="00F81069"/>
    <w:rsid w:val="00F812C9"/>
    <w:rsid w:val="00FB3DBB"/>
    <w:rsid w:val="00FB5404"/>
    <w:rsid w:val="00FC1D24"/>
    <w:rsid w:val="00FC3E67"/>
    <w:rsid w:val="00FE69BE"/>
    <w:rsid w:val="00FF16A2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878A"/>
  <w15:chartTrackingRefBased/>
  <w15:docId w15:val="{272DF65F-47B1-4990-BCFA-71625F21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12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73EC5"/>
    <w:pPr>
      <w:jc w:val="both"/>
    </w:pPr>
  </w:style>
  <w:style w:type="character" w:customStyle="1" w:styleId="TekstpodstawowyZnak">
    <w:name w:val="Tekst podstawowy Znak"/>
    <w:link w:val="Tekstpodstawowy"/>
    <w:semiHidden/>
    <w:rsid w:val="00773EC5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73EC5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rsid w:val="00773EC5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73EC5"/>
    <w:pPr>
      <w:jc w:val="center"/>
    </w:pPr>
    <w:rPr>
      <w:sz w:val="24"/>
    </w:rPr>
  </w:style>
  <w:style w:type="character" w:customStyle="1" w:styleId="Tekstpodstawowy3Znak">
    <w:name w:val="Tekst podstawowy 3 Znak"/>
    <w:link w:val="Tekstpodstawowy3"/>
    <w:semiHidden/>
    <w:rsid w:val="00773EC5"/>
    <w:rPr>
      <w:rFonts w:eastAsia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773EC5"/>
    <w:pPr>
      <w:jc w:val="center"/>
    </w:pPr>
    <w:rPr>
      <w:sz w:val="24"/>
    </w:rPr>
  </w:style>
  <w:style w:type="character" w:customStyle="1" w:styleId="TytuZnak">
    <w:name w:val="Tytuł Znak"/>
    <w:link w:val="Tytu"/>
    <w:rsid w:val="00773EC5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773EC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773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7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17B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5D43B2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71F5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F5"/>
    <w:rPr>
      <w:rFonts w:eastAsia="Times New Roman"/>
    </w:rPr>
  </w:style>
  <w:style w:type="character" w:styleId="Hipercze">
    <w:name w:val="Hyperlink"/>
    <w:uiPriority w:val="99"/>
    <w:unhideWhenUsed/>
    <w:rsid w:val="00ED0BD7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0BD7"/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BA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9E2"/>
  </w:style>
  <w:style w:type="character" w:customStyle="1" w:styleId="TekstkomentarzaZnak">
    <w:name w:val="Tekst komentarza Znak"/>
    <w:link w:val="Tekstkomentarza"/>
    <w:uiPriority w:val="99"/>
    <w:semiHidden/>
    <w:rsid w:val="00BA49E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49E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997B-85A6-48A6-80C0-484486C8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2242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Links>
    <vt:vector size="6" baseType="variant"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Kryteria_elektromobilnosc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ZSG</cp:lastModifiedBy>
  <cp:revision>7</cp:revision>
  <cp:lastPrinted>2023-01-12T07:21:00Z</cp:lastPrinted>
  <dcterms:created xsi:type="dcterms:W3CDTF">2023-11-30T08:43:00Z</dcterms:created>
  <dcterms:modified xsi:type="dcterms:W3CDTF">2023-11-30T09:18:00Z</dcterms:modified>
</cp:coreProperties>
</file>